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7E" w:rsidRDefault="00894D7E">
      <w:pPr>
        <w:rPr>
          <w:sz w:val="2"/>
          <w:szCs w:val="2"/>
        </w:rPr>
      </w:pPr>
    </w:p>
    <w:tbl>
      <w:tblPr>
        <w:tblpPr w:leftFromText="180" w:rightFromText="180" w:vertAnchor="page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300A0" w:rsidRPr="00615DB7" w:rsidTr="001A52AC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25529EA8" wp14:editId="6D9D690C">
                  <wp:extent cx="411480" cy="518160"/>
                  <wp:effectExtent l="0" t="0" r="7620" b="0"/>
                  <wp:docPr id="1" name="Рисунок 1" descr="Локшинский СС - герб с утками-изме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кшинский СС - герб с утками-изме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ЛОКШИНСКИЙ СЕЛЬСКИЙ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</w:t>
            </w:r>
          </w:p>
          <w:p w:rsidR="00B300A0" w:rsidRPr="0036447D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 РАЙОН</w:t>
            </w:r>
          </w:p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0A0" w:rsidRPr="00DE6318" w:rsidRDefault="00B300A0" w:rsidP="001A52A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E6318">
              <w:rPr>
                <w:rFonts w:ascii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B300A0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0A0" w:rsidRPr="00A5131C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0A0" w:rsidRPr="00615DB7" w:rsidTr="001A52A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670A31" w:rsidP="0067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4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B300A0"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1A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0A0" w:rsidRPr="00615DB7" w:rsidRDefault="00B300A0" w:rsidP="00670A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0A31"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B300A0" w:rsidRDefault="00B300A0">
      <w:pPr>
        <w:pStyle w:val="1"/>
        <w:shd w:val="clear" w:color="auto" w:fill="auto"/>
        <w:spacing w:line="276" w:lineRule="auto"/>
        <w:ind w:firstLine="0"/>
      </w:pPr>
    </w:p>
    <w:p w:rsidR="00B300A0" w:rsidRDefault="00B300A0">
      <w:pPr>
        <w:pStyle w:val="1"/>
        <w:shd w:val="clear" w:color="auto" w:fill="auto"/>
        <w:spacing w:line="276" w:lineRule="auto"/>
        <w:ind w:firstLine="0"/>
      </w:pPr>
    </w:p>
    <w:p w:rsidR="00670A31" w:rsidRDefault="005A67DF" w:rsidP="00670A31">
      <w:pPr>
        <w:pStyle w:val="1"/>
        <w:shd w:val="clear" w:color="auto" w:fill="auto"/>
        <w:ind w:firstLine="0"/>
      </w:pPr>
      <w:r>
        <w:t xml:space="preserve">О </w:t>
      </w:r>
      <w:r w:rsidR="00670A31">
        <w:t xml:space="preserve">принятии части полномочий в области </w:t>
      </w:r>
    </w:p>
    <w:p w:rsidR="00B300A0" w:rsidRDefault="00670A31" w:rsidP="00670A31">
      <w:pPr>
        <w:pStyle w:val="1"/>
        <w:shd w:val="clear" w:color="auto" w:fill="auto"/>
        <w:ind w:firstLine="0"/>
      </w:pPr>
      <w:r>
        <w:t>обращения с твердыми коммунальными отходами</w:t>
      </w:r>
    </w:p>
    <w:p w:rsidR="00670A31" w:rsidRDefault="00670A31" w:rsidP="00670A31">
      <w:pPr>
        <w:pStyle w:val="1"/>
        <w:shd w:val="clear" w:color="auto" w:fill="auto"/>
        <w:ind w:firstLine="0"/>
      </w:pPr>
    </w:p>
    <w:p w:rsidR="00894D7E" w:rsidRDefault="005A67DF" w:rsidP="00EB57DC">
      <w:pPr>
        <w:pStyle w:val="1"/>
        <w:shd w:val="clear" w:color="auto" w:fill="auto"/>
        <w:ind w:firstLine="360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70A31">
        <w:t xml:space="preserve">законом Красноярского края от 15.10.2015 года № 9-3724 «О закреплении вопросов местного значения за сельскими поселениями Красноярского края», </w:t>
      </w:r>
      <w:r>
        <w:t xml:space="preserve"> Уставом </w:t>
      </w:r>
      <w:r w:rsidR="00B300A0" w:rsidRPr="00B300A0">
        <w:rPr>
          <w:iCs/>
        </w:rPr>
        <w:t>Локшинского</w:t>
      </w:r>
      <w:r w:rsidRPr="00B300A0">
        <w:t xml:space="preserve"> </w:t>
      </w:r>
      <w:r>
        <w:t xml:space="preserve">сельсовета, </w:t>
      </w:r>
      <w:r w:rsidR="00B300A0" w:rsidRPr="00B300A0">
        <w:rPr>
          <w:iCs/>
        </w:rPr>
        <w:t>Локшинский сельский</w:t>
      </w:r>
      <w:r>
        <w:t xml:space="preserve"> Совет депутатов РЕШИЛ:</w:t>
      </w:r>
    </w:p>
    <w:p w:rsidR="00670A31" w:rsidRDefault="00670A31" w:rsidP="00501CE8">
      <w:pPr>
        <w:pStyle w:val="1"/>
        <w:numPr>
          <w:ilvl w:val="0"/>
          <w:numId w:val="1"/>
        </w:numPr>
        <w:shd w:val="clear" w:color="auto" w:fill="auto"/>
        <w:ind w:firstLine="0"/>
        <w:jc w:val="both"/>
      </w:pPr>
      <w:r>
        <w:t xml:space="preserve">Муниципальному образованию </w:t>
      </w:r>
      <w:r w:rsidR="005A67DF">
        <w:t xml:space="preserve"> </w:t>
      </w:r>
      <w:r w:rsidR="00B300A0" w:rsidRPr="00B300A0">
        <w:rPr>
          <w:iCs/>
        </w:rPr>
        <w:t>Локшинск</w:t>
      </w:r>
      <w:r>
        <w:rPr>
          <w:iCs/>
        </w:rPr>
        <w:t xml:space="preserve">ий </w:t>
      </w:r>
      <w:r w:rsidR="00B300A0" w:rsidRPr="00B300A0">
        <w:rPr>
          <w:iCs/>
        </w:rPr>
        <w:t xml:space="preserve"> сельсовет</w:t>
      </w:r>
      <w:r>
        <w:rPr>
          <w:iCs/>
        </w:rPr>
        <w:t xml:space="preserve"> </w:t>
      </w:r>
      <w:r>
        <w:rPr>
          <w:iCs/>
        </w:rPr>
        <w:t>принять</w:t>
      </w:r>
      <w:r>
        <w:t xml:space="preserve"> </w:t>
      </w:r>
      <w:r>
        <w:t>част</w:t>
      </w:r>
      <w:r>
        <w:t>ь</w:t>
      </w:r>
      <w:r>
        <w:t xml:space="preserve"> полномочий</w:t>
      </w:r>
      <w:r>
        <w:rPr>
          <w:iCs/>
        </w:rPr>
        <w:t xml:space="preserve"> </w:t>
      </w:r>
      <w:r>
        <w:t>м</w:t>
      </w:r>
      <w:r>
        <w:t>униципально</w:t>
      </w:r>
      <w:r>
        <w:t>го</w:t>
      </w:r>
      <w:r>
        <w:t xml:space="preserve"> образовани</w:t>
      </w:r>
      <w:r>
        <w:t>я Ужурский район в</w:t>
      </w:r>
      <w:r w:rsidRPr="00670A31">
        <w:t xml:space="preserve"> </w:t>
      </w:r>
      <w:r>
        <w:t xml:space="preserve">области </w:t>
      </w:r>
      <w:r>
        <w:t>о</w:t>
      </w:r>
      <w:r>
        <w:t>бращения с твердыми коммунальными отходами</w:t>
      </w:r>
      <w:r>
        <w:t xml:space="preserve"> на 2021 год, в части:</w:t>
      </w:r>
    </w:p>
    <w:p w:rsidR="00670A31" w:rsidRDefault="00670A31" w:rsidP="00501CE8">
      <w:pPr>
        <w:pStyle w:val="1"/>
        <w:numPr>
          <w:ilvl w:val="1"/>
          <w:numId w:val="4"/>
        </w:numPr>
        <w:shd w:val="clear" w:color="auto" w:fill="auto"/>
        <w:jc w:val="both"/>
        <w:rPr>
          <w:iCs/>
        </w:rPr>
      </w:pPr>
      <w:r>
        <w:t xml:space="preserve">Участие в деятельности по накоплению (в том числе раздельному накоплению) и транспортированию твердых коммунальных отходов на </w:t>
      </w:r>
      <w:r>
        <w:t xml:space="preserve">территории </w:t>
      </w:r>
      <w:r w:rsidRPr="00B300A0">
        <w:rPr>
          <w:iCs/>
        </w:rPr>
        <w:t>Локшинского сельсовета</w:t>
      </w:r>
      <w:r>
        <w:rPr>
          <w:iCs/>
        </w:rPr>
        <w:t>.</w:t>
      </w:r>
    </w:p>
    <w:p w:rsidR="00670A31" w:rsidRPr="00E12F55" w:rsidRDefault="00670A31" w:rsidP="00501CE8">
      <w:pPr>
        <w:pStyle w:val="1"/>
        <w:numPr>
          <w:ilvl w:val="1"/>
          <w:numId w:val="4"/>
        </w:numPr>
        <w:shd w:val="clear" w:color="auto" w:fill="auto"/>
        <w:jc w:val="both"/>
      </w:pPr>
      <w:r>
        <w:rPr>
          <w:iCs/>
        </w:rPr>
        <w:t xml:space="preserve">Создание и содержание мест (площадок) накопления твердых коммунальных отходов, на </w:t>
      </w:r>
      <w:r>
        <w:t xml:space="preserve">территории </w:t>
      </w:r>
      <w:r w:rsidRPr="00B300A0">
        <w:rPr>
          <w:iCs/>
        </w:rPr>
        <w:t>Локшинского сельсовета</w:t>
      </w:r>
      <w:r>
        <w:rPr>
          <w:iCs/>
        </w:rPr>
        <w:t xml:space="preserve">, за исключением установленных законодательством </w:t>
      </w:r>
      <w:r w:rsidR="00E12F55">
        <w:rPr>
          <w:iCs/>
        </w:rPr>
        <w:t>Российской Федерации случаев, когда такая обязанность лежит на других лицах;</w:t>
      </w:r>
    </w:p>
    <w:p w:rsidR="00E12F55" w:rsidRDefault="00E12F55" w:rsidP="00501CE8">
      <w:pPr>
        <w:pStyle w:val="1"/>
        <w:numPr>
          <w:ilvl w:val="1"/>
          <w:numId w:val="4"/>
        </w:numPr>
        <w:shd w:val="clear" w:color="auto" w:fill="auto"/>
        <w:jc w:val="both"/>
        <w:rPr>
          <w:iCs/>
        </w:rPr>
      </w:pPr>
      <w:r>
        <w:t xml:space="preserve">Определение схемы размещения мест (площадок)  накопления твердых коммунальных отходов и ведение реестра мест </w:t>
      </w:r>
      <w:r>
        <w:t>(площадок)  накопления твердых коммунальных отходов</w:t>
      </w:r>
      <w:r w:rsidRPr="00E12F55">
        <w:t xml:space="preserve"> </w:t>
      </w:r>
      <w:r>
        <w:t xml:space="preserve">на территории </w:t>
      </w:r>
      <w:r w:rsidRPr="00B300A0">
        <w:rPr>
          <w:iCs/>
        </w:rPr>
        <w:t>Локшинского сельсовета</w:t>
      </w:r>
      <w:r>
        <w:rPr>
          <w:iCs/>
        </w:rPr>
        <w:t>.</w:t>
      </w:r>
    </w:p>
    <w:p w:rsidR="00E12F55" w:rsidRDefault="00E12F55" w:rsidP="00501CE8">
      <w:pPr>
        <w:pStyle w:val="1"/>
        <w:numPr>
          <w:ilvl w:val="0"/>
          <w:numId w:val="1"/>
        </w:numPr>
        <w:shd w:val="clear" w:color="auto" w:fill="auto"/>
        <w:ind w:firstLine="0"/>
        <w:jc w:val="both"/>
      </w:pPr>
      <w:r>
        <w:t xml:space="preserve">Муниципальному образованию  </w:t>
      </w:r>
      <w:r w:rsidRPr="00501CE8">
        <w:rPr>
          <w:iCs/>
        </w:rPr>
        <w:t>Локшинский  сельсовет</w:t>
      </w:r>
      <w:r w:rsidRPr="00501CE8">
        <w:rPr>
          <w:iCs/>
        </w:rPr>
        <w:t xml:space="preserve"> заключить соглашение с </w:t>
      </w:r>
      <w:r>
        <w:t>муниципальн</w:t>
      </w:r>
      <w:r>
        <w:t xml:space="preserve">ым </w:t>
      </w:r>
      <w:r>
        <w:t xml:space="preserve"> образовани</w:t>
      </w:r>
      <w:r>
        <w:t xml:space="preserve">ем </w:t>
      </w:r>
      <w:r>
        <w:t xml:space="preserve"> Ужурский район</w:t>
      </w:r>
      <w:r>
        <w:t xml:space="preserve"> о передачи </w:t>
      </w:r>
      <w:r>
        <w:t>части полномочий в области обращения с твердыми коммунальными отходами</w:t>
      </w:r>
    </w:p>
    <w:p w:rsidR="00E12F55" w:rsidRDefault="00E12F55" w:rsidP="00501CE8">
      <w:pPr>
        <w:pStyle w:val="1"/>
        <w:numPr>
          <w:ilvl w:val="0"/>
          <w:numId w:val="1"/>
        </w:numPr>
        <w:shd w:val="clear" w:color="auto" w:fill="auto"/>
        <w:ind w:firstLine="0"/>
        <w:jc w:val="both"/>
      </w:pPr>
      <w:r>
        <w:t>Контроль</w:t>
      </w:r>
      <w:r w:rsidR="00501CE8">
        <w:t xml:space="preserve">, </w:t>
      </w:r>
      <w:bookmarkStart w:id="0" w:name="_GoBack"/>
      <w:bookmarkEnd w:id="0"/>
      <w:r>
        <w:t xml:space="preserve"> за выполнением настоящего решения возложить на главу сельсовета. </w:t>
      </w:r>
    </w:p>
    <w:p w:rsidR="00EB57DC" w:rsidRDefault="005A67DF" w:rsidP="00501CE8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ind w:firstLine="360"/>
        <w:jc w:val="both"/>
      </w:pPr>
      <w:r>
        <w:t xml:space="preserve">Решение вступает в силу </w:t>
      </w:r>
      <w:r w:rsidR="00501CE8" w:rsidRPr="00501CE8">
        <w:rPr>
          <w:rFonts w:eastAsia="Calibri"/>
          <w:color w:val="auto"/>
          <w:lang w:eastAsia="en-US" w:bidi="ar-SA"/>
        </w:rPr>
        <w:t xml:space="preserve">со дня, следующего за днем его официального опубликования в газете «Локшинские Вести» </w:t>
      </w:r>
    </w:p>
    <w:p w:rsidR="00EB57DC" w:rsidRDefault="00EB57DC" w:rsidP="00EB57DC">
      <w:pPr>
        <w:pStyle w:val="1"/>
        <w:shd w:val="clear" w:color="auto" w:fill="auto"/>
        <w:tabs>
          <w:tab w:val="left" w:pos="851"/>
        </w:tabs>
        <w:jc w:val="both"/>
      </w:pPr>
    </w:p>
    <w:p w:rsidR="00EB57DC" w:rsidRPr="00EB57DC" w:rsidRDefault="00EB57DC" w:rsidP="00EB57DC">
      <w:pPr>
        <w:shd w:val="clear" w:color="auto" w:fill="FFFFFF"/>
        <w:tabs>
          <w:tab w:val="left" w:pos="3590"/>
          <w:tab w:val="left" w:pos="7277"/>
        </w:tabs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Председатель Локшинского </w:t>
      </w:r>
    </w:p>
    <w:p w:rsidR="00501CE8" w:rsidRPr="00501CE8" w:rsidRDefault="00EB57DC" w:rsidP="00501CE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57D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7DC">
        <w:rPr>
          <w:rFonts w:ascii="Times New Roman" w:hAnsi="Times New Roman" w:cs="Times New Roman"/>
          <w:sz w:val="28"/>
          <w:szCs w:val="28"/>
        </w:rPr>
        <w:t xml:space="preserve"> Е.М. Кожуховский</w:t>
      </w:r>
      <w:r w:rsidR="00501CE8" w:rsidRPr="00501C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01CE8" w:rsidRPr="00501CE8" w:rsidRDefault="00501CE8" w:rsidP="00501CE8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57DC" w:rsidRPr="00EB57DC" w:rsidRDefault="00501CE8" w:rsidP="00EB57DC">
      <w:pPr>
        <w:pStyle w:val="1"/>
        <w:shd w:val="clear" w:color="auto" w:fill="auto"/>
        <w:tabs>
          <w:tab w:val="left" w:pos="851"/>
        </w:tabs>
        <w:ind w:firstLine="0"/>
        <w:jc w:val="both"/>
      </w:pPr>
      <w:r>
        <w:t>Г</w:t>
      </w:r>
      <w:r w:rsidR="00EB57DC" w:rsidRPr="00EB57DC">
        <w:t xml:space="preserve">лава Локшинского сельсовета                                                 </w:t>
      </w:r>
      <w:r w:rsidR="00EB57DC">
        <w:t xml:space="preserve">       </w:t>
      </w:r>
      <w:r w:rsidR="00EB57DC" w:rsidRPr="00EB57DC">
        <w:t xml:space="preserve"> Т.А. Васютина</w:t>
      </w:r>
    </w:p>
    <w:sectPr w:rsidR="00EB57DC" w:rsidRPr="00EB57DC">
      <w:pgSz w:w="11909" w:h="16840"/>
      <w:pgMar w:top="1211" w:right="772" w:bottom="780" w:left="1661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85" w:rsidRDefault="00BB0085">
      <w:r>
        <w:separator/>
      </w:r>
    </w:p>
  </w:endnote>
  <w:endnote w:type="continuationSeparator" w:id="0">
    <w:p w:rsidR="00BB0085" w:rsidRDefault="00BB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85" w:rsidRDefault="00BB0085"/>
  </w:footnote>
  <w:footnote w:type="continuationSeparator" w:id="0">
    <w:p w:rsidR="00BB0085" w:rsidRDefault="00BB00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E2B"/>
    <w:multiLevelType w:val="multilevel"/>
    <w:tmpl w:val="B144E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4502E"/>
    <w:multiLevelType w:val="multilevel"/>
    <w:tmpl w:val="D5605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F77CC4"/>
    <w:multiLevelType w:val="multilevel"/>
    <w:tmpl w:val="6172EC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DCA07A8"/>
    <w:multiLevelType w:val="multilevel"/>
    <w:tmpl w:val="87044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4D7E"/>
    <w:rsid w:val="00501CE8"/>
    <w:rsid w:val="005A67DF"/>
    <w:rsid w:val="00670A31"/>
    <w:rsid w:val="007A3A40"/>
    <w:rsid w:val="00894D7E"/>
    <w:rsid w:val="009D516A"/>
    <w:rsid w:val="00B300A0"/>
    <w:rsid w:val="00BB0085"/>
    <w:rsid w:val="00CE1661"/>
    <w:rsid w:val="00E12F55"/>
    <w:rsid w:val="00E64F5C"/>
    <w:rsid w:val="00EB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E1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alloon Text"/>
    <w:basedOn w:val="a"/>
    <w:link w:val="a7"/>
    <w:uiPriority w:val="99"/>
    <w:semiHidden/>
    <w:unhideWhenUsed/>
    <w:rsid w:val="00B3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A0"/>
    <w:rPr>
      <w:rFonts w:ascii="Tahoma" w:hAnsi="Tahoma" w:cs="Tahoma"/>
      <w:color w:val="000000"/>
      <w:sz w:val="16"/>
      <w:szCs w:val="16"/>
    </w:rPr>
  </w:style>
  <w:style w:type="paragraph" w:customStyle="1" w:styleId="Style7">
    <w:name w:val="Style7"/>
    <w:basedOn w:val="a"/>
    <w:rsid w:val="00EB57D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E1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7</cp:revision>
  <cp:lastPrinted>2021-09-08T04:21:00Z</cp:lastPrinted>
  <dcterms:created xsi:type="dcterms:W3CDTF">2021-06-15T08:39:00Z</dcterms:created>
  <dcterms:modified xsi:type="dcterms:W3CDTF">2021-09-08T04:23:00Z</dcterms:modified>
</cp:coreProperties>
</file>