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80" w:rsidRPr="00D550B3" w:rsidRDefault="009A5180">
      <w:pPr>
        <w:spacing w:line="1" w:lineRule="exact"/>
        <w:rPr>
          <w:sz w:val="28"/>
          <w:szCs w:val="28"/>
        </w:rPr>
      </w:pPr>
    </w:p>
    <w:p w:rsidR="00D550B3" w:rsidRPr="00A31A3F" w:rsidRDefault="00D550B3" w:rsidP="00D550B3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 wp14:anchorId="3EAC3E55" wp14:editId="70E019DE">
            <wp:extent cx="426916" cy="538609"/>
            <wp:effectExtent l="0" t="0" r="0" b="0"/>
            <wp:docPr id="2" name="Рисунок 2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65" cy="538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0B3" w:rsidRPr="00A31A3F" w:rsidRDefault="00D550B3" w:rsidP="00D550B3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A3F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ЛОКШИНСКОГО СЕЛЬСОВЕТА</w:t>
      </w:r>
    </w:p>
    <w:p w:rsidR="00D550B3" w:rsidRPr="00533A34" w:rsidRDefault="00D550B3" w:rsidP="00D550B3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A34">
        <w:rPr>
          <w:rFonts w:ascii="Times New Roman" w:eastAsia="Times New Roman" w:hAnsi="Times New Roman" w:cs="Times New Roman"/>
          <w:b/>
          <w:sz w:val="28"/>
          <w:szCs w:val="28"/>
        </w:rPr>
        <w:t>УЖУРСК</w:t>
      </w:r>
      <w:r w:rsidRPr="00533A34">
        <w:rPr>
          <w:rFonts w:ascii="Times New Roman" w:hAnsi="Times New Roman" w:cs="Times New Roman"/>
          <w:b/>
          <w:sz w:val="28"/>
          <w:szCs w:val="28"/>
        </w:rPr>
        <w:t>ОГО</w:t>
      </w:r>
      <w:r w:rsidRPr="00533A3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  <w:r w:rsidRPr="00533A34">
        <w:rPr>
          <w:rFonts w:ascii="Times New Roman" w:hAnsi="Times New Roman" w:cs="Times New Roman"/>
          <w:b/>
          <w:sz w:val="28"/>
          <w:szCs w:val="28"/>
        </w:rPr>
        <w:t>А</w:t>
      </w:r>
    </w:p>
    <w:p w:rsidR="00D550B3" w:rsidRPr="00533A34" w:rsidRDefault="00D550B3" w:rsidP="00D550B3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A34">
        <w:rPr>
          <w:rFonts w:ascii="Times New Roman" w:eastAsia="Times New Roman" w:hAnsi="Times New Roman" w:cs="Times New Roman"/>
          <w:b/>
          <w:sz w:val="28"/>
          <w:szCs w:val="28"/>
        </w:rPr>
        <w:t>КРАСНОЯРСК</w:t>
      </w:r>
      <w:r w:rsidRPr="00533A34">
        <w:rPr>
          <w:rFonts w:ascii="Times New Roman" w:hAnsi="Times New Roman" w:cs="Times New Roman"/>
          <w:b/>
          <w:sz w:val="28"/>
          <w:szCs w:val="28"/>
        </w:rPr>
        <w:t>ОГО КРАЯ</w:t>
      </w:r>
    </w:p>
    <w:p w:rsidR="00D550B3" w:rsidRPr="00A31A3F" w:rsidRDefault="00D550B3" w:rsidP="00D550B3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0B3" w:rsidRDefault="00D550B3" w:rsidP="00D550B3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3C2524">
        <w:rPr>
          <w:rFonts w:ascii="Times New Roman" w:eastAsia="Times New Roman" w:hAnsi="Times New Roman" w:cs="Times New Roman"/>
          <w:b/>
          <w:bCs/>
          <w:sz w:val="44"/>
          <w:szCs w:val="44"/>
        </w:rPr>
        <w:t>ПОСТАНОВЛЕНИЕ</w:t>
      </w:r>
    </w:p>
    <w:p w:rsidR="00D550B3" w:rsidRPr="003C2524" w:rsidRDefault="00D550B3" w:rsidP="00D550B3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D550B3" w:rsidRPr="00A31A3F" w:rsidRDefault="00D550B3" w:rsidP="00D550B3">
      <w:pPr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8"/>
        <w:gridCol w:w="3188"/>
        <w:gridCol w:w="3188"/>
      </w:tblGrid>
      <w:tr w:rsidR="00D550B3" w:rsidRPr="00A31A3F" w:rsidTr="00E96BC9">
        <w:tc>
          <w:tcPr>
            <w:tcW w:w="3189" w:type="dxa"/>
            <w:shd w:val="clear" w:color="auto" w:fill="auto"/>
          </w:tcPr>
          <w:p w:rsidR="00D550B3" w:rsidRPr="00A31A3F" w:rsidRDefault="00A86504" w:rsidP="00A86504">
            <w:pPr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D550B3" w:rsidRPr="00A31A3F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550B3" w:rsidRPr="00A31A3F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D550B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842C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D550B3" w:rsidRPr="00A31A3F" w:rsidRDefault="00D550B3" w:rsidP="00E96BC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1A3F">
              <w:rPr>
                <w:rFonts w:ascii="Times New Roman" w:eastAsia="Times New Roman" w:hAnsi="Times New Roman" w:cs="Times New Roman"/>
                <w:sz w:val="28"/>
                <w:szCs w:val="28"/>
              </w:rPr>
              <w:t>с. Локшино</w:t>
            </w:r>
          </w:p>
        </w:tc>
        <w:tc>
          <w:tcPr>
            <w:tcW w:w="3191" w:type="dxa"/>
            <w:shd w:val="clear" w:color="auto" w:fill="auto"/>
          </w:tcPr>
          <w:p w:rsidR="00D550B3" w:rsidRPr="00A31A3F" w:rsidRDefault="00D550B3" w:rsidP="00A86504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1A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A865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</w:t>
            </w:r>
            <w:r w:rsidRPr="00A31A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П</w:t>
            </w:r>
          </w:p>
        </w:tc>
      </w:tr>
    </w:tbl>
    <w:p w:rsidR="00D550B3" w:rsidRDefault="00D550B3" w:rsidP="00D550B3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</w:p>
    <w:p w:rsidR="00D550B3" w:rsidRDefault="00D550B3" w:rsidP="00D550B3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</w:p>
    <w:p w:rsidR="009A5180" w:rsidRPr="00D550B3" w:rsidRDefault="00502525" w:rsidP="00D550B3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 w:rsidRPr="00D550B3">
        <w:rPr>
          <w:sz w:val="28"/>
          <w:szCs w:val="28"/>
        </w:rPr>
        <w:t xml:space="preserve">Об индексации должностных окладов работников администрации </w:t>
      </w:r>
      <w:r w:rsidR="00D550B3">
        <w:rPr>
          <w:sz w:val="28"/>
          <w:szCs w:val="28"/>
        </w:rPr>
        <w:t>Локшинского</w:t>
      </w:r>
      <w:r w:rsidRPr="00D550B3">
        <w:rPr>
          <w:sz w:val="28"/>
          <w:szCs w:val="28"/>
        </w:rPr>
        <w:t xml:space="preserve"> сельсовета,</w:t>
      </w:r>
      <w:r w:rsidR="00D550B3">
        <w:rPr>
          <w:sz w:val="28"/>
          <w:szCs w:val="28"/>
        </w:rPr>
        <w:t xml:space="preserve"> </w:t>
      </w:r>
      <w:r w:rsidRPr="00D550B3">
        <w:rPr>
          <w:sz w:val="28"/>
          <w:szCs w:val="28"/>
        </w:rPr>
        <w:t>не являющихся лицами, замещающими</w:t>
      </w:r>
    </w:p>
    <w:p w:rsidR="009A5180" w:rsidRDefault="00502525" w:rsidP="00D550B3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 w:rsidRPr="00D550B3">
        <w:rPr>
          <w:sz w:val="28"/>
          <w:szCs w:val="28"/>
        </w:rPr>
        <w:t>муниципальные должности, и муниципальными служащими.</w:t>
      </w:r>
    </w:p>
    <w:p w:rsidR="00D550B3" w:rsidRDefault="00D550B3" w:rsidP="00D550B3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</w:p>
    <w:p w:rsidR="009A5180" w:rsidRPr="00D550B3" w:rsidRDefault="00502525" w:rsidP="00D550B3">
      <w:pPr>
        <w:pStyle w:val="11"/>
        <w:shd w:val="clear" w:color="auto" w:fill="auto"/>
        <w:ind w:firstLine="560"/>
        <w:jc w:val="both"/>
        <w:rPr>
          <w:sz w:val="28"/>
          <w:szCs w:val="28"/>
        </w:rPr>
      </w:pPr>
      <w:proofErr w:type="gramStart"/>
      <w:r w:rsidRPr="00D550B3">
        <w:rPr>
          <w:sz w:val="28"/>
          <w:szCs w:val="28"/>
        </w:rPr>
        <w:t xml:space="preserve">В соответствии с Законом Красноярского края от </w:t>
      </w:r>
      <w:r w:rsidR="00626535">
        <w:rPr>
          <w:sz w:val="28"/>
          <w:szCs w:val="28"/>
        </w:rPr>
        <w:t>20</w:t>
      </w:r>
      <w:r w:rsidRPr="00D550B3">
        <w:rPr>
          <w:sz w:val="28"/>
          <w:szCs w:val="28"/>
        </w:rPr>
        <w:t>.12.202</w:t>
      </w:r>
      <w:r w:rsidR="00626535">
        <w:rPr>
          <w:sz w:val="28"/>
          <w:szCs w:val="28"/>
        </w:rPr>
        <w:t>2</w:t>
      </w:r>
      <w:r w:rsidRPr="00D550B3">
        <w:rPr>
          <w:sz w:val="28"/>
          <w:szCs w:val="28"/>
        </w:rPr>
        <w:t xml:space="preserve"> года № </w:t>
      </w:r>
      <w:r w:rsidR="00626535">
        <w:rPr>
          <w:color w:val="333333"/>
          <w:sz w:val="30"/>
          <w:szCs w:val="30"/>
          <w:shd w:val="clear" w:color="auto" w:fill="FFFFFF"/>
        </w:rPr>
        <w:t>4-1351</w:t>
      </w:r>
      <w:bookmarkStart w:id="0" w:name="_GoBack"/>
      <w:bookmarkEnd w:id="0"/>
      <w:r w:rsidRPr="00D550B3">
        <w:rPr>
          <w:sz w:val="28"/>
          <w:szCs w:val="28"/>
        </w:rPr>
        <w:t xml:space="preserve"> «О краевом бюджете на 202</w:t>
      </w:r>
      <w:r w:rsidR="007842C3">
        <w:rPr>
          <w:sz w:val="28"/>
          <w:szCs w:val="28"/>
        </w:rPr>
        <w:t>3</w:t>
      </w:r>
      <w:r w:rsidRPr="00D550B3">
        <w:rPr>
          <w:sz w:val="28"/>
          <w:szCs w:val="28"/>
        </w:rPr>
        <w:t xml:space="preserve"> год и плановый период 202</w:t>
      </w:r>
      <w:r w:rsidR="007842C3">
        <w:rPr>
          <w:sz w:val="28"/>
          <w:szCs w:val="28"/>
        </w:rPr>
        <w:t>4</w:t>
      </w:r>
      <w:r w:rsidRPr="00D550B3">
        <w:rPr>
          <w:sz w:val="28"/>
          <w:szCs w:val="28"/>
        </w:rPr>
        <w:t>-202</w:t>
      </w:r>
      <w:r w:rsidR="007842C3">
        <w:rPr>
          <w:sz w:val="28"/>
          <w:szCs w:val="28"/>
        </w:rPr>
        <w:t>5</w:t>
      </w:r>
      <w:r w:rsidRPr="00D550B3">
        <w:rPr>
          <w:sz w:val="28"/>
          <w:szCs w:val="28"/>
        </w:rPr>
        <w:t xml:space="preserve"> годов», решением </w:t>
      </w:r>
      <w:r w:rsidR="00D550B3">
        <w:rPr>
          <w:sz w:val="28"/>
          <w:szCs w:val="28"/>
        </w:rPr>
        <w:t>Локшинского</w:t>
      </w:r>
      <w:r w:rsidRPr="00D550B3">
        <w:rPr>
          <w:sz w:val="28"/>
          <w:szCs w:val="28"/>
        </w:rPr>
        <w:t xml:space="preserve"> сельского Совета депутатов от </w:t>
      </w:r>
      <w:r w:rsidR="00D96A25">
        <w:rPr>
          <w:sz w:val="28"/>
          <w:szCs w:val="28"/>
        </w:rPr>
        <w:t>31.08.2018 № 31-74р «</w:t>
      </w:r>
      <w:r w:rsidR="00D96A25">
        <w:rPr>
          <w:rFonts w:eastAsia="Calibri"/>
          <w:sz w:val="28"/>
          <w:szCs w:val="28"/>
        </w:rPr>
        <w:t>О внесении изменений в Решение от 15.12.2016 № 12-33р</w:t>
      </w:r>
      <w:r w:rsidR="00D96A25" w:rsidRPr="00D550B3">
        <w:rPr>
          <w:sz w:val="28"/>
          <w:szCs w:val="28"/>
        </w:rPr>
        <w:t xml:space="preserve"> </w:t>
      </w:r>
      <w:r w:rsidRPr="00D550B3">
        <w:rPr>
          <w:sz w:val="28"/>
          <w:szCs w:val="28"/>
        </w:rPr>
        <w:t xml:space="preserve">«Об утверждении положения об оплате труда работников администрации </w:t>
      </w:r>
      <w:r w:rsidR="00314E9C">
        <w:rPr>
          <w:sz w:val="28"/>
          <w:szCs w:val="28"/>
        </w:rPr>
        <w:t>Локшинского</w:t>
      </w:r>
      <w:r w:rsidRPr="00D550B3">
        <w:rPr>
          <w:sz w:val="28"/>
          <w:szCs w:val="28"/>
        </w:rPr>
        <w:t xml:space="preserve"> сельсовета, не являющихся лицами, замещающими муниципальные должности и должности муниципальной службы», Уставом </w:t>
      </w:r>
      <w:r w:rsidR="00314E9C">
        <w:rPr>
          <w:sz w:val="28"/>
          <w:szCs w:val="28"/>
        </w:rPr>
        <w:t>Локшинского</w:t>
      </w:r>
      <w:r w:rsidRPr="00D550B3">
        <w:rPr>
          <w:sz w:val="28"/>
          <w:szCs w:val="28"/>
        </w:rPr>
        <w:t xml:space="preserve"> сельсовета</w:t>
      </w:r>
      <w:proofErr w:type="gramEnd"/>
      <w:r w:rsidRPr="00D550B3">
        <w:rPr>
          <w:sz w:val="28"/>
          <w:szCs w:val="28"/>
        </w:rPr>
        <w:t xml:space="preserve"> ПОСТАНОВЛЯЮ:</w:t>
      </w:r>
    </w:p>
    <w:p w:rsidR="009A5180" w:rsidRPr="00C4450E" w:rsidRDefault="00502525" w:rsidP="00C4450E">
      <w:pPr>
        <w:pStyle w:val="11"/>
        <w:numPr>
          <w:ilvl w:val="0"/>
          <w:numId w:val="1"/>
        </w:numPr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C4450E">
        <w:rPr>
          <w:sz w:val="28"/>
          <w:szCs w:val="28"/>
        </w:rPr>
        <w:t>Произвести с 1 июля 202</w:t>
      </w:r>
      <w:r w:rsidR="00436FA5">
        <w:rPr>
          <w:sz w:val="28"/>
          <w:szCs w:val="28"/>
        </w:rPr>
        <w:t>3</w:t>
      </w:r>
      <w:r w:rsidRPr="00C4450E">
        <w:rPr>
          <w:sz w:val="28"/>
          <w:szCs w:val="28"/>
        </w:rPr>
        <w:t xml:space="preserve"> года индексацию (увеличение) должностных окладов работников администрации </w:t>
      </w:r>
      <w:r w:rsidR="001474A3" w:rsidRPr="00C4450E">
        <w:rPr>
          <w:sz w:val="28"/>
          <w:szCs w:val="28"/>
        </w:rPr>
        <w:t>Локшинского</w:t>
      </w:r>
      <w:r w:rsidRPr="00C4450E">
        <w:rPr>
          <w:sz w:val="28"/>
          <w:szCs w:val="28"/>
        </w:rPr>
        <w:t xml:space="preserve"> сельсовета,</w:t>
      </w:r>
      <w:r w:rsidR="00C4450E" w:rsidRPr="00C4450E">
        <w:rPr>
          <w:sz w:val="28"/>
          <w:szCs w:val="28"/>
        </w:rPr>
        <w:t xml:space="preserve">  </w:t>
      </w:r>
      <w:r w:rsidRPr="00C4450E">
        <w:rPr>
          <w:sz w:val="28"/>
          <w:szCs w:val="28"/>
        </w:rPr>
        <w:t>не являющихся лицами, замещающими муниципальные должности, и</w:t>
      </w:r>
      <w:r w:rsidR="00C4450E">
        <w:rPr>
          <w:sz w:val="28"/>
          <w:szCs w:val="28"/>
        </w:rPr>
        <w:t xml:space="preserve"> </w:t>
      </w:r>
      <w:r w:rsidRPr="00C4450E">
        <w:rPr>
          <w:sz w:val="28"/>
          <w:szCs w:val="28"/>
        </w:rPr>
        <w:t xml:space="preserve">муниципальными служащими на </w:t>
      </w:r>
      <w:r w:rsidR="00436FA5">
        <w:rPr>
          <w:sz w:val="28"/>
          <w:szCs w:val="28"/>
        </w:rPr>
        <w:t>6,3</w:t>
      </w:r>
      <w:r w:rsidRPr="00C4450E">
        <w:rPr>
          <w:sz w:val="28"/>
          <w:szCs w:val="28"/>
        </w:rPr>
        <w:t xml:space="preserve"> процента, </w:t>
      </w:r>
      <w:proofErr w:type="gramStart"/>
      <w:r w:rsidRPr="00C4450E">
        <w:rPr>
          <w:sz w:val="28"/>
          <w:szCs w:val="28"/>
        </w:rPr>
        <w:t xml:space="preserve">согласно </w:t>
      </w:r>
      <w:r w:rsidR="00FE7CA9">
        <w:rPr>
          <w:sz w:val="28"/>
          <w:szCs w:val="28"/>
        </w:rPr>
        <w:t xml:space="preserve"> </w:t>
      </w:r>
      <w:r w:rsidRPr="00C4450E">
        <w:rPr>
          <w:sz w:val="28"/>
          <w:szCs w:val="28"/>
        </w:rPr>
        <w:t>приложения</w:t>
      </w:r>
      <w:proofErr w:type="gramEnd"/>
      <w:r w:rsidRPr="00C4450E">
        <w:rPr>
          <w:sz w:val="28"/>
          <w:szCs w:val="28"/>
        </w:rPr>
        <w:t xml:space="preserve"> № 1.</w:t>
      </w:r>
    </w:p>
    <w:p w:rsidR="009A5180" w:rsidRPr="00D550B3" w:rsidRDefault="00502525" w:rsidP="00D550B3">
      <w:pPr>
        <w:pStyle w:val="11"/>
        <w:numPr>
          <w:ilvl w:val="0"/>
          <w:numId w:val="1"/>
        </w:numPr>
        <w:shd w:val="clear" w:color="auto" w:fill="auto"/>
        <w:tabs>
          <w:tab w:val="left" w:pos="698"/>
        </w:tabs>
        <w:ind w:firstLine="380"/>
        <w:jc w:val="both"/>
        <w:rPr>
          <w:sz w:val="28"/>
          <w:szCs w:val="28"/>
        </w:rPr>
      </w:pPr>
      <w:r w:rsidRPr="00D550B3">
        <w:rPr>
          <w:sz w:val="28"/>
          <w:szCs w:val="28"/>
        </w:rPr>
        <w:t xml:space="preserve">Настоящее постановление вступает в силу с момента его подписания и подлежит опубликованию в газете « </w:t>
      </w:r>
      <w:r w:rsidR="00314E9C">
        <w:rPr>
          <w:sz w:val="28"/>
          <w:szCs w:val="28"/>
        </w:rPr>
        <w:t>Локшинские</w:t>
      </w:r>
      <w:r w:rsidRPr="00D550B3">
        <w:rPr>
          <w:sz w:val="28"/>
          <w:szCs w:val="28"/>
        </w:rPr>
        <w:t xml:space="preserve"> вести».</w:t>
      </w:r>
    </w:p>
    <w:p w:rsidR="009A5180" w:rsidRDefault="00502525" w:rsidP="00D550B3">
      <w:pPr>
        <w:pStyle w:val="11"/>
        <w:numPr>
          <w:ilvl w:val="0"/>
          <w:numId w:val="1"/>
        </w:numPr>
        <w:shd w:val="clear" w:color="auto" w:fill="auto"/>
        <w:tabs>
          <w:tab w:val="left" w:pos="732"/>
        </w:tabs>
        <w:ind w:firstLine="380"/>
        <w:jc w:val="both"/>
        <w:rPr>
          <w:sz w:val="28"/>
          <w:szCs w:val="28"/>
        </w:rPr>
      </w:pPr>
      <w:proofErr w:type="gramStart"/>
      <w:r w:rsidRPr="00D550B3">
        <w:rPr>
          <w:sz w:val="28"/>
          <w:szCs w:val="28"/>
        </w:rPr>
        <w:t>Контроль за</w:t>
      </w:r>
      <w:proofErr w:type="gramEnd"/>
      <w:r w:rsidRPr="00D550B3">
        <w:rPr>
          <w:sz w:val="28"/>
          <w:szCs w:val="28"/>
        </w:rPr>
        <w:t xml:space="preserve"> исполнением постановления оставляю за собой.</w:t>
      </w:r>
    </w:p>
    <w:p w:rsidR="00901641" w:rsidRDefault="00901641" w:rsidP="00901641">
      <w:pPr>
        <w:pStyle w:val="11"/>
        <w:shd w:val="clear" w:color="auto" w:fill="auto"/>
        <w:tabs>
          <w:tab w:val="left" w:pos="732"/>
        </w:tabs>
        <w:ind w:left="380" w:firstLine="0"/>
        <w:jc w:val="both"/>
        <w:rPr>
          <w:sz w:val="28"/>
          <w:szCs w:val="28"/>
        </w:rPr>
      </w:pPr>
    </w:p>
    <w:p w:rsidR="00901641" w:rsidRDefault="00901641" w:rsidP="00901641">
      <w:pPr>
        <w:pStyle w:val="11"/>
        <w:shd w:val="clear" w:color="auto" w:fill="auto"/>
        <w:tabs>
          <w:tab w:val="left" w:pos="732"/>
        </w:tabs>
        <w:ind w:left="380" w:firstLine="0"/>
        <w:jc w:val="both"/>
        <w:rPr>
          <w:sz w:val="28"/>
          <w:szCs w:val="28"/>
        </w:rPr>
      </w:pPr>
    </w:p>
    <w:p w:rsidR="00901641" w:rsidRDefault="00901641" w:rsidP="00901641">
      <w:pPr>
        <w:pStyle w:val="11"/>
        <w:shd w:val="clear" w:color="auto" w:fill="auto"/>
        <w:tabs>
          <w:tab w:val="left" w:pos="732"/>
        </w:tabs>
        <w:ind w:left="380" w:firstLine="0"/>
        <w:jc w:val="both"/>
        <w:rPr>
          <w:sz w:val="28"/>
          <w:szCs w:val="28"/>
        </w:rPr>
      </w:pPr>
    </w:p>
    <w:p w:rsidR="00901641" w:rsidRPr="00D550B3" w:rsidRDefault="00901641" w:rsidP="00901641">
      <w:pPr>
        <w:pStyle w:val="11"/>
        <w:shd w:val="clear" w:color="auto" w:fill="auto"/>
        <w:tabs>
          <w:tab w:val="left" w:pos="732"/>
        </w:tabs>
        <w:ind w:left="380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E192E">
        <w:rPr>
          <w:sz w:val="28"/>
          <w:szCs w:val="28"/>
        </w:rPr>
        <w:t xml:space="preserve"> Локшинского</w:t>
      </w:r>
      <w:r>
        <w:rPr>
          <w:sz w:val="28"/>
          <w:szCs w:val="28"/>
        </w:rPr>
        <w:t xml:space="preserve"> сельсовета                           </w:t>
      </w:r>
      <w:r w:rsidR="006E192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Т.А.</w:t>
      </w:r>
      <w:r w:rsidR="006E192E">
        <w:rPr>
          <w:sz w:val="28"/>
          <w:szCs w:val="28"/>
        </w:rPr>
        <w:t xml:space="preserve"> </w:t>
      </w:r>
      <w:r>
        <w:rPr>
          <w:sz w:val="28"/>
          <w:szCs w:val="28"/>
        </w:rPr>
        <w:t>Васютина</w:t>
      </w:r>
    </w:p>
    <w:p w:rsidR="009A5180" w:rsidRPr="00D550B3" w:rsidRDefault="009A5180">
      <w:pPr>
        <w:framePr w:wrap="none" w:vAnchor="page" w:hAnchor="page" w:x="2221" w:y="12407"/>
        <w:rPr>
          <w:sz w:val="28"/>
          <w:szCs w:val="28"/>
        </w:rPr>
      </w:pPr>
    </w:p>
    <w:p w:rsidR="009A5180" w:rsidRPr="00D550B3" w:rsidRDefault="009A5180">
      <w:pPr>
        <w:spacing w:line="1" w:lineRule="exact"/>
        <w:rPr>
          <w:sz w:val="28"/>
          <w:szCs w:val="28"/>
        </w:rPr>
        <w:sectPr w:rsidR="009A5180" w:rsidRPr="00D550B3" w:rsidSect="00D550B3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9A5180" w:rsidRPr="00D550B3" w:rsidRDefault="009A5180">
      <w:pPr>
        <w:spacing w:line="1" w:lineRule="exact"/>
        <w:rPr>
          <w:sz w:val="28"/>
          <w:szCs w:val="28"/>
        </w:rPr>
      </w:pPr>
    </w:p>
    <w:p w:rsidR="009A5180" w:rsidRPr="00D550B3" w:rsidRDefault="00314E9C" w:rsidP="00314E9C">
      <w:pPr>
        <w:pStyle w:val="11"/>
        <w:shd w:val="clear" w:color="auto" w:fill="auto"/>
        <w:spacing w:line="298" w:lineRule="auto"/>
        <w:ind w:left="6379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Приложение № 1</w:t>
      </w:r>
      <w:r w:rsidR="00502525" w:rsidRPr="00D550B3">
        <w:rPr>
          <w:color w:val="000000"/>
          <w:sz w:val="28"/>
          <w:szCs w:val="28"/>
        </w:rPr>
        <w:t xml:space="preserve">к постановлению № </w:t>
      </w:r>
      <w:r w:rsidR="00B61033">
        <w:rPr>
          <w:color w:val="000000"/>
          <w:sz w:val="28"/>
          <w:szCs w:val="28"/>
        </w:rPr>
        <w:t>33</w:t>
      </w:r>
      <w:r>
        <w:rPr>
          <w:color w:val="000000"/>
          <w:sz w:val="28"/>
          <w:szCs w:val="28"/>
        </w:rPr>
        <w:t>-П</w:t>
      </w:r>
      <w:r w:rsidR="00502525" w:rsidRPr="00D550B3">
        <w:rPr>
          <w:color w:val="000000"/>
          <w:sz w:val="28"/>
          <w:szCs w:val="28"/>
        </w:rPr>
        <w:t xml:space="preserve"> от </w:t>
      </w:r>
      <w:r w:rsidR="00B61033">
        <w:rPr>
          <w:color w:val="000000"/>
          <w:sz w:val="28"/>
          <w:szCs w:val="28"/>
        </w:rPr>
        <w:t>15</w:t>
      </w:r>
      <w:r w:rsidR="00502525" w:rsidRPr="00D550B3">
        <w:rPr>
          <w:color w:val="000000"/>
          <w:sz w:val="28"/>
          <w:szCs w:val="28"/>
        </w:rPr>
        <w:t>.0</w:t>
      </w:r>
      <w:r w:rsidR="00B61033">
        <w:rPr>
          <w:color w:val="000000"/>
          <w:sz w:val="28"/>
          <w:szCs w:val="28"/>
        </w:rPr>
        <w:t>5</w:t>
      </w:r>
      <w:r w:rsidR="00502525" w:rsidRPr="00D550B3">
        <w:rPr>
          <w:color w:val="000000"/>
          <w:sz w:val="28"/>
          <w:szCs w:val="28"/>
        </w:rPr>
        <w:t>.202</w:t>
      </w:r>
      <w:r w:rsidR="00AF232A">
        <w:rPr>
          <w:color w:val="000000"/>
          <w:sz w:val="28"/>
          <w:szCs w:val="28"/>
        </w:rPr>
        <w:t>3</w:t>
      </w:r>
    </w:p>
    <w:p w:rsidR="009A5180" w:rsidRPr="00D550B3" w:rsidRDefault="00502525" w:rsidP="00D550B3">
      <w:pPr>
        <w:pStyle w:val="11"/>
        <w:shd w:val="clear" w:color="auto" w:fill="auto"/>
        <w:spacing w:line="240" w:lineRule="auto"/>
        <w:ind w:left="1527" w:right="802" w:firstLine="0"/>
        <w:jc w:val="center"/>
        <w:rPr>
          <w:sz w:val="28"/>
          <w:szCs w:val="28"/>
        </w:rPr>
      </w:pPr>
      <w:r w:rsidRPr="00D550B3">
        <w:rPr>
          <w:sz w:val="28"/>
          <w:szCs w:val="28"/>
        </w:rPr>
        <w:t>Размеры должностных окладов работников муниципальных</w:t>
      </w:r>
    </w:p>
    <w:p w:rsidR="009A5180" w:rsidRPr="00D550B3" w:rsidRDefault="00502525" w:rsidP="00D550B3">
      <w:pPr>
        <w:pStyle w:val="a7"/>
        <w:shd w:val="clear" w:color="auto" w:fill="auto"/>
        <w:ind w:left="15" w:right="19"/>
        <w:rPr>
          <w:sz w:val="28"/>
          <w:szCs w:val="28"/>
        </w:rPr>
      </w:pPr>
      <w:r w:rsidRPr="00D550B3">
        <w:rPr>
          <w:sz w:val="28"/>
          <w:szCs w:val="28"/>
        </w:rPr>
        <w:t>бюджетных учреждений и работников органов местного самоуправления, не</w:t>
      </w:r>
      <w:r w:rsidRPr="00D550B3">
        <w:rPr>
          <w:sz w:val="28"/>
          <w:szCs w:val="28"/>
        </w:rPr>
        <w:br/>
        <w:t>являющихся лицами, замещающими муниципальные должности, и</w:t>
      </w:r>
      <w:r w:rsidRPr="00D550B3">
        <w:rPr>
          <w:sz w:val="28"/>
          <w:szCs w:val="28"/>
        </w:rPr>
        <w:br/>
        <w:t>муниципальными служащими.</w:t>
      </w:r>
    </w:p>
    <w:tbl>
      <w:tblPr>
        <w:tblOverlap w:val="never"/>
        <w:tblW w:w="956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563"/>
        <w:gridCol w:w="3374"/>
      </w:tblGrid>
      <w:tr w:rsidR="009A5180" w:rsidRPr="00D550B3" w:rsidTr="00D550B3">
        <w:trPr>
          <w:trHeight w:hRule="exact" w:val="9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180" w:rsidRPr="00D550B3" w:rsidRDefault="00502525" w:rsidP="00D550B3">
            <w:pPr>
              <w:pStyle w:val="a4"/>
              <w:shd w:val="clear" w:color="auto" w:fill="auto"/>
              <w:ind w:firstLine="0"/>
              <w:rPr>
                <w:sz w:val="28"/>
                <w:szCs w:val="28"/>
              </w:rPr>
            </w:pPr>
            <w:r w:rsidRPr="00D550B3">
              <w:rPr>
                <w:sz w:val="28"/>
                <w:szCs w:val="28"/>
              </w:rPr>
              <w:t xml:space="preserve">№ </w:t>
            </w:r>
            <w:proofErr w:type="gramStart"/>
            <w:r w:rsidRPr="00D550B3">
              <w:rPr>
                <w:sz w:val="28"/>
                <w:szCs w:val="28"/>
              </w:rPr>
              <w:t>п</w:t>
            </w:r>
            <w:proofErr w:type="gramEnd"/>
            <w:r w:rsidRPr="00D550B3">
              <w:rPr>
                <w:sz w:val="28"/>
                <w:szCs w:val="28"/>
              </w:rPr>
              <w:t>/п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180" w:rsidRPr="00D550B3" w:rsidRDefault="00502525" w:rsidP="001132B4">
            <w:pPr>
              <w:pStyle w:val="a4"/>
              <w:shd w:val="clear" w:color="auto" w:fill="auto"/>
              <w:spacing w:after="540" w:line="240" w:lineRule="auto"/>
              <w:ind w:firstLine="0"/>
              <w:rPr>
                <w:sz w:val="28"/>
                <w:szCs w:val="28"/>
              </w:rPr>
            </w:pPr>
            <w:r w:rsidRPr="00D550B3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180" w:rsidRPr="00D550B3" w:rsidRDefault="00502525" w:rsidP="00D550B3">
            <w:pPr>
              <w:pStyle w:val="a4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550B3">
              <w:rPr>
                <w:color w:val="000000"/>
                <w:sz w:val="28"/>
                <w:szCs w:val="28"/>
              </w:rPr>
              <w:t>Должностной оклад, руб.</w:t>
            </w:r>
          </w:p>
        </w:tc>
      </w:tr>
      <w:tr w:rsidR="009A5180" w:rsidRPr="00D550B3" w:rsidTr="00D550B3">
        <w:trPr>
          <w:trHeight w:hRule="exact" w:val="3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180" w:rsidRPr="00D550B3" w:rsidRDefault="00502525" w:rsidP="00D550B3">
            <w:pPr>
              <w:pStyle w:val="a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D550B3">
              <w:rPr>
                <w:sz w:val="28"/>
                <w:szCs w:val="28"/>
              </w:rPr>
              <w:t>1.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180" w:rsidRPr="00D550B3" w:rsidRDefault="00502525" w:rsidP="00D550B3">
            <w:pPr>
              <w:pStyle w:val="a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D550B3">
              <w:rPr>
                <w:sz w:val="28"/>
                <w:szCs w:val="28"/>
              </w:rPr>
              <w:t>Уборщица помещения на 0,5 ставки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180" w:rsidRPr="00D550B3" w:rsidRDefault="00502525" w:rsidP="00436FA5">
            <w:pPr>
              <w:pStyle w:val="a4"/>
              <w:shd w:val="clear" w:color="auto" w:fill="auto"/>
              <w:spacing w:line="240" w:lineRule="auto"/>
              <w:ind w:firstLine="800"/>
              <w:rPr>
                <w:sz w:val="28"/>
                <w:szCs w:val="28"/>
              </w:rPr>
            </w:pPr>
            <w:r w:rsidRPr="00D550B3">
              <w:rPr>
                <w:color w:val="000000"/>
                <w:sz w:val="28"/>
                <w:szCs w:val="28"/>
              </w:rPr>
              <w:t>1</w:t>
            </w:r>
            <w:r w:rsidR="00436FA5">
              <w:rPr>
                <w:color w:val="000000"/>
                <w:sz w:val="28"/>
                <w:szCs w:val="28"/>
              </w:rPr>
              <w:t>652</w:t>
            </w:r>
            <w:r w:rsidRPr="00D550B3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9A5180" w:rsidRPr="00D550B3" w:rsidTr="00D550B3">
        <w:trPr>
          <w:trHeight w:hRule="exact" w:val="34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180" w:rsidRPr="00D550B3" w:rsidRDefault="00502525" w:rsidP="00D550B3">
            <w:pPr>
              <w:pStyle w:val="a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D550B3">
              <w:rPr>
                <w:sz w:val="28"/>
                <w:szCs w:val="28"/>
              </w:rPr>
              <w:t>2.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180" w:rsidRPr="00D550B3" w:rsidRDefault="00314E9C" w:rsidP="00D550B3">
            <w:pPr>
              <w:pStyle w:val="a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180" w:rsidRPr="00D550B3" w:rsidRDefault="00436FA5" w:rsidP="00D550B3">
            <w:pPr>
              <w:pStyle w:val="a4"/>
              <w:shd w:val="clear" w:color="auto" w:fill="auto"/>
              <w:spacing w:line="240" w:lineRule="auto"/>
              <w:ind w:firstLine="80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4053</w:t>
            </w:r>
            <w:r w:rsidR="00314E9C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530081" w:rsidRPr="00D550B3" w:rsidTr="00D550B3">
        <w:trPr>
          <w:trHeight w:hRule="exact" w:val="34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0081" w:rsidRPr="00D550B3" w:rsidRDefault="00530081" w:rsidP="00D550B3">
            <w:pPr>
              <w:pStyle w:val="a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0081" w:rsidRDefault="00530081" w:rsidP="00D550B3">
            <w:pPr>
              <w:pStyle w:val="a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МПП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081" w:rsidRDefault="00530081" w:rsidP="00D550B3">
            <w:pPr>
              <w:pStyle w:val="a4"/>
              <w:shd w:val="clear" w:color="auto" w:fill="auto"/>
              <w:spacing w:line="240" w:lineRule="auto"/>
              <w:ind w:firstLine="8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5708,00</w:t>
            </w:r>
          </w:p>
        </w:tc>
      </w:tr>
      <w:tr w:rsidR="00530081" w:rsidRPr="00D550B3" w:rsidTr="00D550B3">
        <w:trPr>
          <w:trHeight w:hRule="exact" w:val="34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0081" w:rsidRDefault="00530081" w:rsidP="00D550B3">
            <w:pPr>
              <w:pStyle w:val="a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0081" w:rsidRDefault="00530081" w:rsidP="00D550B3">
            <w:pPr>
              <w:pStyle w:val="a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пожарный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081" w:rsidRDefault="00530081" w:rsidP="00D550B3">
            <w:pPr>
              <w:pStyle w:val="a4"/>
              <w:shd w:val="clear" w:color="auto" w:fill="auto"/>
              <w:spacing w:line="240" w:lineRule="auto"/>
              <w:ind w:firstLine="8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4740,00</w:t>
            </w:r>
          </w:p>
        </w:tc>
      </w:tr>
    </w:tbl>
    <w:p w:rsidR="001132B4" w:rsidRDefault="001132B4" w:rsidP="00D550B3">
      <w:pPr>
        <w:pStyle w:val="11"/>
        <w:shd w:val="clear" w:color="auto" w:fill="auto"/>
        <w:spacing w:line="295" w:lineRule="auto"/>
        <w:ind w:firstLine="440"/>
        <w:rPr>
          <w:sz w:val="28"/>
          <w:szCs w:val="28"/>
        </w:rPr>
      </w:pPr>
    </w:p>
    <w:p w:rsidR="009A5180" w:rsidRPr="00D550B3" w:rsidRDefault="00502525" w:rsidP="001132B4">
      <w:pPr>
        <w:pStyle w:val="11"/>
        <w:shd w:val="clear" w:color="auto" w:fill="auto"/>
        <w:spacing w:line="295" w:lineRule="auto"/>
        <w:ind w:firstLine="440"/>
        <w:jc w:val="both"/>
        <w:rPr>
          <w:sz w:val="28"/>
          <w:szCs w:val="28"/>
        </w:rPr>
      </w:pPr>
      <w:r w:rsidRPr="00D550B3">
        <w:rPr>
          <w:sz w:val="28"/>
          <w:szCs w:val="28"/>
        </w:rPr>
        <w:t>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утвержденным приказом Министерства здравоохранения и социального развития Российской Федерации от 29.05.2008 №248н «Об утверждении профессиональных квалификационных групп общеотраслевых профессий рабочих»</w:t>
      </w:r>
    </w:p>
    <w:p w:rsidR="009A5180" w:rsidRPr="00D550B3" w:rsidRDefault="009A5180" w:rsidP="001132B4">
      <w:pPr>
        <w:spacing w:line="1" w:lineRule="exact"/>
        <w:jc w:val="both"/>
        <w:rPr>
          <w:sz w:val="28"/>
          <w:szCs w:val="28"/>
        </w:rPr>
      </w:pPr>
    </w:p>
    <w:sectPr w:rsidR="009A5180" w:rsidRPr="00D550B3" w:rsidSect="00D550B3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228" w:rsidRDefault="00FD7228">
      <w:r>
        <w:separator/>
      </w:r>
    </w:p>
  </w:endnote>
  <w:endnote w:type="continuationSeparator" w:id="0">
    <w:p w:rsidR="00FD7228" w:rsidRDefault="00FD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228" w:rsidRDefault="00FD7228"/>
  </w:footnote>
  <w:footnote w:type="continuationSeparator" w:id="0">
    <w:p w:rsidR="00FD7228" w:rsidRDefault="00FD72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61188"/>
    <w:multiLevelType w:val="multilevel"/>
    <w:tmpl w:val="A8A0A9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2A4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A5180"/>
    <w:rsid w:val="001132B4"/>
    <w:rsid w:val="001212CA"/>
    <w:rsid w:val="001474A3"/>
    <w:rsid w:val="00180734"/>
    <w:rsid w:val="00314E9C"/>
    <w:rsid w:val="00436FA5"/>
    <w:rsid w:val="004D2B6B"/>
    <w:rsid w:val="00502525"/>
    <w:rsid w:val="00530081"/>
    <w:rsid w:val="00626535"/>
    <w:rsid w:val="006B2416"/>
    <w:rsid w:val="006E192E"/>
    <w:rsid w:val="007842C3"/>
    <w:rsid w:val="00893B27"/>
    <w:rsid w:val="008C6B6A"/>
    <w:rsid w:val="00901641"/>
    <w:rsid w:val="00935CF3"/>
    <w:rsid w:val="009A5180"/>
    <w:rsid w:val="00A86504"/>
    <w:rsid w:val="00AF232A"/>
    <w:rsid w:val="00B61033"/>
    <w:rsid w:val="00BA58D8"/>
    <w:rsid w:val="00C4450E"/>
    <w:rsid w:val="00D550B3"/>
    <w:rsid w:val="00D96A25"/>
    <w:rsid w:val="00F21AFF"/>
    <w:rsid w:val="00FD7228"/>
    <w:rsid w:val="00FE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2A41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2A41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2A41"/>
      <w:sz w:val="26"/>
      <w:szCs w:val="26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color w:val="302A41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20" w:line="276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color w:val="302A41"/>
      <w:sz w:val="26"/>
      <w:szCs w:val="2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59" w:lineRule="auto"/>
      <w:jc w:val="center"/>
    </w:pPr>
    <w:rPr>
      <w:rFonts w:ascii="Times New Roman" w:eastAsia="Times New Roman" w:hAnsi="Times New Roman" w:cs="Times New Roman"/>
      <w:color w:val="302A4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D550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50B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2A41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2A41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2A41"/>
      <w:sz w:val="26"/>
      <w:szCs w:val="26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color w:val="302A41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20" w:line="276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color w:val="302A41"/>
      <w:sz w:val="26"/>
      <w:szCs w:val="2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59" w:lineRule="auto"/>
      <w:jc w:val="center"/>
    </w:pPr>
    <w:rPr>
      <w:rFonts w:ascii="Times New Roman" w:eastAsia="Times New Roman" w:hAnsi="Times New Roman" w:cs="Times New Roman"/>
      <w:color w:val="302A4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D550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50B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Бухгалтер</cp:lastModifiedBy>
  <cp:revision>19</cp:revision>
  <cp:lastPrinted>2023-05-31T06:21:00Z</cp:lastPrinted>
  <dcterms:created xsi:type="dcterms:W3CDTF">2022-04-28T06:06:00Z</dcterms:created>
  <dcterms:modified xsi:type="dcterms:W3CDTF">2023-05-31T06:21:00Z</dcterms:modified>
</cp:coreProperties>
</file>