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3D" w:rsidRPr="006679FA" w:rsidRDefault="000C1E3D" w:rsidP="000C1E3D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8147D" wp14:editId="0F76F547">
            <wp:extent cx="546100" cy="692150"/>
            <wp:effectExtent l="0" t="0" r="635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3D" w:rsidRPr="006679FA" w:rsidRDefault="000C1E3D" w:rsidP="000C1E3D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РОССИЙСКАЯ ФЕДЕРАЦИЯ</w:t>
      </w:r>
    </w:p>
    <w:p w:rsidR="000C1E3D" w:rsidRPr="006679FA" w:rsidRDefault="000C1E3D" w:rsidP="000C1E3D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КРАСНОЯРСКИЙ КРАЙ</w:t>
      </w:r>
    </w:p>
    <w:p w:rsidR="000C1E3D" w:rsidRPr="006679FA" w:rsidRDefault="000C1E3D" w:rsidP="000C1E3D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УЖУРСКИЙ РАЙОН</w:t>
      </w:r>
    </w:p>
    <w:p w:rsidR="000C1E3D" w:rsidRPr="006679FA" w:rsidRDefault="000C1E3D" w:rsidP="000C1E3D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>АДМИНИСТРАЦИЯ ЛОКШИНСКОГО СЕЛЬСОВЕТА</w:t>
      </w:r>
    </w:p>
    <w:p w:rsidR="000C1E3D" w:rsidRPr="006679FA" w:rsidRDefault="000C1E3D" w:rsidP="000C1E3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7848" w:rsidRPr="006679FA" w:rsidRDefault="000C1E3D" w:rsidP="00F17848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ПОСТАНОВЛЕНИЕ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4219"/>
      </w:tblGrid>
      <w:tr w:rsidR="000C1E3D" w:rsidRPr="006679FA" w:rsidTr="000C1E3D">
        <w:tc>
          <w:tcPr>
            <w:tcW w:w="3189" w:type="dxa"/>
            <w:shd w:val="clear" w:color="auto" w:fill="auto"/>
          </w:tcPr>
          <w:p w:rsidR="000C1E3D" w:rsidRPr="006679FA" w:rsidRDefault="000C1E3D" w:rsidP="000C1E3D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667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67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  <w:tc>
          <w:tcPr>
            <w:tcW w:w="3190" w:type="dxa"/>
            <w:shd w:val="clear" w:color="auto" w:fill="auto"/>
          </w:tcPr>
          <w:p w:rsidR="000C1E3D" w:rsidRPr="006679FA" w:rsidRDefault="000C1E3D" w:rsidP="0017054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667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Локшино</w:t>
            </w:r>
          </w:p>
        </w:tc>
        <w:tc>
          <w:tcPr>
            <w:tcW w:w="4219" w:type="dxa"/>
            <w:shd w:val="clear" w:color="auto" w:fill="auto"/>
          </w:tcPr>
          <w:p w:rsidR="000C1E3D" w:rsidRDefault="000C1E3D" w:rsidP="000C1E3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</w:t>
            </w:r>
            <w:r w:rsidRPr="006679F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39</w:t>
            </w:r>
            <w:r w:rsidRPr="006679F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</w:t>
            </w:r>
            <w:proofErr w:type="gramStart"/>
            <w:r w:rsidRPr="006679F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</w:p>
          <w:p w:rsidR="00F17848" w:rsidRDefault="00F17848" w:rsidP="000C1E3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17848" w:rsidRPr="006679FA" w:rsidRDefault="00F17848" w:rsidP="000C1E3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  <w:r w:rsidRPr="000C1E3D">
        <w:rPr>
          <w:b w:val="0"/>
        </w:rPr>
        <w:t>О</w:t>
      </w:r>
      <w:r w:rsidR="00CE055C" w:rsidRPr="000C1E3D">
        <w:rPr>
          <w:b w:val="0"/>
        </w:rPr>
        <w:t xml:space="preserve">б утверждении </w:t>
      </w:r>
      <w:r w:rsidRPr="000C1E3D">
        <w:rPr>
          <w:b w:val="0"/>
        </w:rPr>
        <w:t xml:space="preserve"> </w:t>
      </w:r>
      <w:r w:rsidR="00CE055C" w:rsidRPr="000C1E3D">
        <w:rPr>
          <w:b w:val="0"/>
        </w:rPr>
        <w:t>Положения об обеспечении доступа пользователей информации к информации о деятельности</w:t>
      </w:r>
      <w:r w:rsidR="00CE055C" w:rsidRPr="00CE055C">
        <w:t xml:space="preserve"> </w:t>
      </w:r>
      <w:r w:rsidR="000C1E3D" w:rsidRPr="000C1E3D">
        <w:rPr>
          <w:b w:val="0"/>
          <w:iCs/>
        </w:rPr>
        <w:t>Локшинского сельсовета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E4B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0C1E3D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E3D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ar39" w:history="1">
        <w:r>
          <w:rPr>
            <w:rStyle w:val="aff1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пользователей информации к информации о деятельности </w:t>
      </w:r>
      <w:r w:rsidR="000C1E3D">
        <w:rPr>
          <w:rFonts w:ascii="Times New Roman" w:hAnsi="Times New Roman" w:cs="Times New Roman"/>
          <w:sz w:val="28"/>
          <w:szCs w:val="28"/>
        </w:rPr>
        <w:t xml:space="preserve">Локшинского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C151E" w:rsidRDefault="00CE055C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51E">
        <w:rPr>
          <w:rFonts w:ascii="Times New Roman" w:hAnsi="Times New Roman" w:cs="Times New Roman"/>
          <w:sz w:val="28"/>
          <w:szCs w:val="28"/>
        </w:rPr>
        <w:t>. Определить ответственны</w:t>
      </w:r>
      <w:proofErr w:type="gramStart"/>
      <w:r w:rsidR="003C151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C151E">
        <w:rPr>
          <w:rFonts w:ascii="Times New Roman" w:hAnsi="Times New Roman" w:cs="Times New Roman"/>
          <w:sz w:val="28"/>
          <w:szCs w:val="28"/>
        </w:rPr>
        <w:t>и) за обеспечением доступа пользователей информации к информации о деятельности</w:t>
      </w:r>
      <w:r w:rsidR="003C151E" w:rsidRPr="000C1E3D">
        <w:rPr>
          <w:rFonts w:ascii="Times New Roman" w:hAnsi="Times New Roman" w:cs="Times New Roman"/>
          <w:sz w:val="28"/>
          <w:szCs w:val="28"/>
        </w:rPr>
        <w:t xml:space="preserve"> </w:t>
      </w:r>
      <w:r w:rsidR="000C1E3D" w:rsidRPr="000C1E3D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3C151E">
        <w:rPr>
          <w:rFonts w:ascii="Times New Roman" w:hAnsi="Times New Roman" w:cs="Times New Roman"/>
          <w:sz w:val="28"/>
          <w:szCs w:val="28"/>
        </w:rPr>
        <w:t>, ее достоверностью и своевременностью в пределах своей компетенции:</w:t>
      </w:r>
    </w:p>
    <w:p w:rsidR="003C151E" w:rsidRDefault="00CE055C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51E">
        <w:rPr>
          <w:rFonts w:ascii="Times New Roman" w:hAnsi="Times New Roman" w:cs="Times New Roman"/>
          <w:sz w:val="28"/>
          <w:szCs w:val="28"/>
        </w:rPr>
        <w:t xml:space="preserve">.1. </w:t>
      </w:r>
      <w:r w:rsidR="00A80E09">
        <w:rPr>
          <w:rFonts w:ascii="Times New Roman" w:hAnsi="Times New Roman" w:cs="Times New Roman"/>
          <w:sz w:val="28"/>
          <w:szCs w:val="28"/>
        </w:rPr>
        <w:t>Р</w:t>
      </w:r>
      <w:r w:rsidR="003C151E">
        <w:rPr>
          <w:rFonts w:ascii="Times New Roman" w:hAnsi="Times New Roman" w:cs="Times New Roman"/>
          <w:sz w:val="28"/>
          <w:szCs w:val="28"/>
        </w:rPr>
        <w:t xml:space="preserve">азмещение информации и муниципальных нормативных актов на официальном сайте </w:t>
      </w:r>
      <w:r w:rsidR="000C1E3D" w:rsidRPr="000C1E3D">
        <w:rPr>
          <w:rFonts w:ascii="Times New Roman" w:hAnsi="Times New Roman" w:cs="Times New Roman"/>
          <w:sz w:val="28"/>
          <w:szCs w:val="28"/>
        </w:rPr>
        <w:t>Ужурского района</w:t>
      </w:r>
      <w:r w:rsidR="003C151E">
        <w:rPr>
          <w:rFonts w:ascii="Times New Roman" w:hAnsi="Times New Roman" w:cs="Times New Roman"/>
          <w:sz w:val="28"/>
          <w:szCs w:val="28"/>
        </w:rPr>
        <w:t xml:space="preserve"> – </w:t>
      </w:r>
      <w:r w:rsidR="00CB1D36" w:rsidRPr="00CB1D36">
        <w:rPr>
          <w:rFonts w:ascii="Times New Roman" w:hAnsi="Times New Roman" w:cs="Times New Roman"/>
          <w:sz w:val="28"/>
          <w:szCs w:val="28"/>
        </w:rPr>
        <w:t>специалист по безопасности территории С.В. Безгодов</w:t>
      </w:r>
      <w:r w:rsidR="003C151E"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CE055C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151E">
        <w:rPr>
          <w:rFonts w:ascii="Times New Roman" w:hAnsi="Times New Roman" w:cs="Times New Roman"/>
          <w:sz w:val="28"/>
          <w:szCs w:val="28"/>
        </w:rPr>
        <w:t xml:space="preserve">. </w:t>
      </w:r>
      <w:r w:rsidR="00A80E09">
        <w:rPr>
          <w:rFonts w:ascii="Times New Roman" w:hAnsi="Times New Roman" w:cs="Times New Roman"/>
          <w:sz w:val="28"/>
          <w:szCs w:val="28"/>
        </w:rPr>
        <w:t>Р</w:t>
      </w:r>
      <w:r w:rsidR="003C151E">
        <w:rPr>
          <w:rFonts w:ascii="Times New Roman" w:hAnsi="Times New Roman" w:cs="Times New Roman"/>
          <w:sz w:val="28"/>
          <w:szCs w:val="28"/>
        </w:rPr>
        <w:t xml:space="preserve">азмещение информации в здании (помещениях) </w:t>
      </w:r>
      <w:r w:rsidR="000C1E3D" w:rsidRPr="000C1E3D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3C151E">
        <w:rPr>
          <w:rFonts w:ascii="Times New Roman" w:hAnsi="Times New Roman" w:cs="Times New Roman"/>
          <w:i/>
          <w:sz w:val="28"/>
          <w:szCs w:val="28"/>
        </w:rPr>
        <w:t>,</w:t>
      </w:r>
      <w:r w:rsidR="003C151E">
        <w:rPr>
          <w:rFonts w:ascii="Times New Roman" w:hAnsi="Times New Roman" w:cs="Times New Roman"/>
          <w:sz w:val="28"/>
          <w:szCs w:val="28"/>
        </w:rPr>
        <w:t xml:space="preserve"> и в иных отведенных для этих целей местах – </w:t>
      </w:r>
      <w:r w:rsidR="00CB1D36" w:rsidRPr="00CB1D36">
        <w:rPr>
          <w:rFonts w:ascii="Times New Roman" w:hAnsi="Times New Roman" w:cs="Times New Roman"/>
          <w:sz w:val="28"/>
          <w:szCs w:val="28"/>
        </w:rPr>
        <w:t>специалист по социальным вопросам Н.Г. Кожуховская</w:t>
      </w:r>
      <w:r w:rsidR="003C151E">
        <w:rPr>
          <w:rFonts w:ascii="Times New Roman" w:hAnsi="Times New Roman" w:cs="Times New Roman"/>
          <w:sz w:val="28"/>
          <w:szCs w:val="28"/>
        </w:rPr>
        <w:t>;</w:t>
      </w:r>
    </w:p>
    <w:p w:rsidR="00CE055C" w:rsidRDefault="00CE055C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151E">
        <w:rPr>
          <w:rFonts w:ascii="Times New Roman" w:hAnsi="Times New Roman" w:cs="Times New Roman"/>
          <w:sz w:val="28"/>
          <w:szCs w:val="28"/>
        </w:rPr>
        <w:t xml:space="preserve">. </w:t>
      </w:r>
      <w:r w:rsidR="00A80E09">
        <w:rPr>
          <w:rFonts w:ascii="Times New Roman" w:hAnsi="Times New Roman" w:cs="Times New Roman"/>
          <w:sz w:val="28"/>
          <w:szCs w:val="28"/>
        </w:rPr>
        <w:t>П</w:t>
      </w:r>
      <w:r w:rsidR="003C151E">
        <w:rPr>
          <w:rFonts w:ascii="Times New Roman" w:hAnsi="Times New Roman" w:cs="Times New Roman"/>
          <w:sz w:val="28"/>
          <w:szCs w:val="28"/>
        </w:rPr>
        <w:t xml:space="preserve">редоставление пользователям информации по их запросу, информации о деятельности </w:t>
      </w:r>
      <w:r w:rsidR="000C1E3D" w:rsidRPr="000C1E3D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3C151E">
        <w:rPr>
          <w:rFonts w:ascii="Times New Roman" w:hAnsi="Times New Roman" w:cs="Times New Roman"/>
          <w:sz w:val="28"/>
          <w:szCs w:val="28"/>
        </w:rPr>
        <w:t xml:space="preserve"> – </w:t>
      </w:r>
      <w:r w:rsidR="00CB1D36" w:rsidRPr="00CB1D36">
        <w:rPr>
          <w:rFonts w:ascii="Times New Roman" w:hAnsi="Times New Roman" w:cs="Times New Roman"/>
          <w:sz w:val="28"/>
          <w:szCs w:val="28"/>
        </w:rPr>
        <w:t>специалист по социальным вопросам Н.Г. Кожуховская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151E" w:rsidRDefault="00CE055C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0E09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E055C">
        <w:rPr>
          <w:rFonts w:ascii="Times New Roman" w:hAnsi="Times New Roman" w:cs="Times New Roman"/>
          <w:sz w:val="28"/>
          <w:szCs w:val="28"/>
        </w:rPr>
        <w:t xml:space="preserve"> </w:t>
      </w:r>
      <w:r w:rsidR="00A80E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– </w:t>
      </w:r>
      <w:r w:rsidR="00CB1D36" w:rsidRPr="00CB1D36">
        <w:rPr>
          <w:rFonts w:ascii="Times New Roman" w:hAnsi="Times New Roman" w:cs="Times New Roman"/>
          <w:sz w:val="28"/>
          <w:szCs w:val="28"/>
        </w:rPr>
        <w:t>специалист по социальным вопросам Н.Г. Кожуховская</w:t>
      </w:r>
      <w:r w:rsidR="003C151E">
        <w:rPr>
          <w:rFonts w:ascii="Times New Roman" w:hAnsi="Times New Roman" w:cs="Times New Roman"/>
          <w:sz w:val="28"/>
          <w:szCs w:val="28"/>
        </w:rPr>
        <w:t>.</w:t>
      </w:r>
    </w:p>
    <w:p w:rsidR="001A0165" w:rsidRDefault="001A0165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C151E" w:rsidRDefault="001A0165" w:rsidP="001615C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151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1E3D" w:rsidRPr="000C1E3D">
        <w:rPr>
          <w:rFonts w:ascii="Times New Roman" w:hAnsi="Times New Roman" w:cs="Times New Roman"/>
          <w:sz w:val="28"/>
          <w:szCs w:val="28"/>
        </w:rPr>
        <w:t>постановление</w:t>
      </w:r>
      <w:r w:rsidR="003C151E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615CB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1615CB" w:rsidRDefault="001615CB" w:rsidP="001615C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5CB" w:rsidRDefault="001615CB" w:rsidP="001615C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5CB" w:rsidRDefault="001615CB" w:rsidP="000C1E3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5CB" w:rsidRPr="006679FA" w:rsidRDefault="001615CB" w:rsidP="001615C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6679FA">
        <w:rPr>
          <w:rFonts w:ascii="Times New Roman" w:hAnsi="Times New Roman" w:cs="Times New Roman"/>
          <w:sz w:val="28"/>
          <w:szCs w:val="28"/>
          <w:lang w:eastAsia="en-US"/>
        </w:rPr>
        <w:t xml:space="preserve">Глава Локшинского сельсовета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6679FA">
        <w:rPr>
          <w:rFonts w:ascii="Times New Roman" w:hAnsi="Times New Roman" w:cs="Times New Roman"/>
          <w:sz w:val="28"/>
          <w:szCs w:val="28"/>
          <w:lang w:eastAsia="en-US"/>
        </w:rPr>
        <w:t xml:space="preserve">     Т.А. Васютина</w:t>
      </w:r>
    </w:p>
    <w:p w:rsidR="007110D7" w:rsidRPr="00590DB4" w:rsidRDefault="0059573D" w:rsidP="00D8360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0DB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0D7" w:rsidRPr="00C37DAC" w:rsidRDefault="00590DB4" w:rsidP="00DB5657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615CB">
        <w:rPr>
          <w:rFonts w:ascii="Times New Roman" w:hAnsi="Times New Roman" w:cs="Times New Roman"/>
          <w:sz w:val="28"/>
          <w:szCs w:val="28"/>
        </w:rPr>
        <w:t xml:space="preserve">постановлению Локшинского сельсовета </w:t>
      </w:r>
      <w:r w:rsidR="007110D7" w:rsidRPr="00C37DAC">
        <w:rPr>
          <w:rFonts w:ascii="Times New Roman" w:hAnsi="Times New Roman" w:cs="Times New Roman"/>
          <w:sz w:val="28"/>
          <w:szCs w:val="28"/>
        </w:rPr>
        <w:t>от</w:t>
      </w:r>
      <w:r w:rsidR="001615CB">
        <w:rPr>
          <w:rFonts w:ascii="Times New Roman" w:hAnsi="Times New Roman" w:cs="Times New Roman"/>
          <w:sz w:val="28"/>
          <w:szCs w:val="28"/>
        </w:rPr>
        <w:t xml:space="preserve"> 14.06.2019 </w:t>
      </w:r>
      <w:r w:rsidR="007110D7" w:rsidRPr="00C37DA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615CB">
        <w:rPr>
          <w:rFonts w:ascii="Times New Roman" w:hAnsi="Times New Roman" w:cs="Times New Roman"/>
          <w:sz w:val="28"/>
          <w:szCs w:val="28"/>
        </w:rPr>
        <w:t>39-П</w:t>
      </w:r>
    </w:p>
    <w:p w:rsidR="00685ECC" w:rsidRDefault="00685ECC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5ECC" w:rsidRDefault="00A057B6" w:rsidP="00DB565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  <w:r w:rsidR="00BE3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="001615CB" w:rsidRPr="001615CB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C53F16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C53F1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C53F1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C53F16"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деятельности </w:t>
      </w:r>
      <w:r w:rsidR="001615C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C53F16">
        <w:rPr>
          <w:rFonts w:ascii="Times New Roman" w:hAnsi="Times New Roman" w:cs="Times New Roman"/>
          <w:i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1615CB" w:rsidRPr="001615C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 </w:t>
      </w:r>
      <w:r w:rsidR="001615CB" w:rsidRPr="001615CB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к его должностному лицу о предоставлении информации о деятельности </w:t>
      </w:r>
      <w:r w:rsidR="001615CB" w:rsidRPr="001615C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DB565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4. Официальный сайт </w:t>
      </w:r>
      <w:r w:rsidR="001615CB" w:rsidRPr="001615CB">
        <w:rPr>
          <w:rFonts w:ascii="Times New Roman" w:hAnsi="Times New Roman" w:cs="Times New Roman"/>
          <w:sz w:val="28"/>
          <w:szCs w:val="28"/>
        </w:rPr>
        <w:t>Ужурского района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B5657">
        <w:rPr>
          <w:rFonts w:ascii="Times New Roman" w:hAnsi="Times New Roman" w:cs="Times New Roman"/>
          <w:sz w:val="28"/>
          <w:szCs w:val="28"/>
        </w:rPr>
        <w:t>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="00DB5657">
        <w:rPr>
          <w:rFonts w:ascii="Times New Roman" w:hAnsi="Times New Roman" w:cs="Times New Roman"/>
          <w:sz w:val="28"/>
          <w:szCs w:val="28"/>
        </w:rPr>
        <w:t>»</w:t>
      </w:r>
      <w:r w:rsidR="00A057B6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 </w:t>
      </w:r>
      <w:r w:rsidR="001615CB" w:rsidRPr="001615CB">
        <w:rPr>
          <w:rFonts w:ascii="Times New Roman" w:hAnsi="Times New Roman" w:cs="Times New Roman"/>
          <w:sz w:val="28"/>
          <w:szCs w:val="28"/>
        </w:rPr>
        <w:t>http://rsuzhur.ru/</w:t>
      </w:r>
      <w:r w:rsidR="00DB565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5. Действие настоящего Положения не распространяется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59573D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1615CB" w:rsidRPr="001615CB">
        <w:rPr>
          <w:rFonts w:ascii="Times New Roman" w:hAnsi="Times New Roman" w:cs="Times New Roman"/>
          <w:sz w:val="28"/>
          <w:szCs w:val="28"/>
        </w:rPr>
        <w:t>Локшинском сельсовете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рассмотрения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1615CB" w:rsidRPr="001615CB">
        <w:rPr>
          <w:rFonts w:ascii="Times New Roman" w:hAnsi="Times New Roman" w:cs="Times New Roman"/>
          <w:sz w:val="28"/>
          <w:szCs w:val="28"/>
        </w:rPr>
        <w:t>Локшинском сельсовете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 w:rsidR="00E1639C" w:rsidRPr="001615CB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</w:t>
      </w:r>
      <w:r w:rsidR="00E1639C" w:rsidRPr="001615CB">
        <w:rPr>
          <w:rFonts w:ascii="Times New Roman" w:hAnsi="Times New Roman" w:cs="Times New Roman"/>
          <w:sz w:val="28"/>
          <w:szCs w:val="28"/>
        </w:rPr>
        <w:t>м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</w:t>
      </w:r>
      <w:r w:rsidR="005957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осуществлением указанными органами своих полномочий.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</w:t>
      </w:r>
      <w:r w:rsidR="00E1639C" w:rsidRPr="001615CB">
        <w:rPr>
          <w:rFonts w:ascii="Times New Roman" w:hAnsi="Times New Roman" w:cs="Times New Roman"/>
          <w:sz w:val="28"/>
          <w:szCs w:val="28"/>
        </w:rPr>
        <w:t>Локшинско</w:t>
      </w:r>
      <w:r w:rsidR="00E1639C">
        <w:rPr>
          <w:rFonts w:ascii="Times New Roman" w:hAnsi="Times New Roman" w:cs="Times New Roman"/>
          <w:sz w:val="28"/>
          <w:szCs w:val="28"/>
        </w:rPr>
        <w:t>го</w:t>
      </w:r>
      <w:r w:rsidR="00E1639C" w:rsidRPr="001615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 w:rsidR="00C53F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 w:rsidR="00C53F16"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 w:rsidR="00681143"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81143">
        <w:rPr>
          <w:rFonts w:ascii="Times New Roman" w:hAnsi="Times New Roman" w:cs="Times New Roman"/>
          <w:sz w:val="28"/>
          <w:szCs w:val="28"/>
        </w:rPr>
        <w:t xml:space="preserve">от 09 февраля 2009 года № 8-ФЗ </w:t>
      </w:r>
      <w:r w:rsidR="00C53F16"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53F16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81143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="00AB67E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  <w:proofErr w:type="gramEnd"/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7. Доступ к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8.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, предоставляемая на бесплатной основе: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на официальном сайте, а также в отведенных </w:t>
      </w:r>
      <w:r w:rsidR="00AB67E6" w:rsidRPr="00685ECC"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85ECC" w:rsidRPr="00685ECC" w:rsidRDefault="00681143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а также иная установленная муниципальными правовыми актами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EF06C0" w:rsidRPr="00685ECC" w:rsidRDefault="00DD7039" w:rsidP="00EF0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85ECC" w:rsidRPr="00DD7039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E1639C" w:rsidRPr="00E1639C">
        <w:rPr>
          <w:rFonts w:ascii="Times New Roman" w:hAnsi="Times New Roman" w:cs="Times New Roman"/>
          <w:sz w:val="32"/>
          <w:szCs w:val="28"/>
        </w:rPr>
        <w:t>ЛОКШИНСКОГО СЕЛЬСОВЕТА</w:t>
      </w:r>
    </w:p>
    <w:p w:rsidR="00EF06C0" w:rsidRPr="0075755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Основными принципами обеспечения доступа к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1639C">
        <w:rPr>
          <w:rFonts w:ascii="Times New Roman" w:hAnsi="Times New Roman" w:cs="Times New Roman"/>
          <w:sz w:val="28"/>
          <w:szCs w:val="28"/>
        </w:rPr>
        <w:t xml:space="preserve"> </w:t>
      </w:r>
      <w:r w:rsidR="00757550">
        <w:rPr>
          <w:rFonts w:ascii="Times New Roman" w:hAnsi="Times New Roman" w:cs="Times New Roman"/>
          <w:sz w:val="28"/>
          <w:szCs w:val="28"/>
        </w:rPr>
        <w:t>являются: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достоверность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 своевременность ее предоставления;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1639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1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 w:rsidR="00DD7039"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</w:p>
    <w:p w:rsidR="00C53F16" w:rsidRPr="00685ECC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обнародование (опубликование)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в помещениях, занимаемых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Pr="00685ECC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помещениях, занимаемых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EF06C0">
        <w:rPr>
          <w:rFonts w:ascii="Times New Roman" w:hAnsi="Times New Roman" w:cs="Times New Roman"/>
          <w:sz w:val="28"/>
          <w:szCs w:val="28"/>
        </w:rPr>
        <w:t>,</w:t>
      </w:r>
      <w:r w:rsidR="00AF0D4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а также через библиотечные и архивные фонды;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предоставление пользователям информацией по их запросу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>-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3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E1639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им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ом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на ее предоставление.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быть передана по сетям связи общего пользования.</w:t>
      </w:r>
    </w:p>
    <w:p w:rsidR="009A3164" w:rsidRPr="004A3064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3164">
        <w:rPr>
          <w:rFonts w:ascii="Times New Roman" w:hAnsi="Times New Roman" w:cs="Times New Roman"/>
          <w:sz w:val="28"/>
          <w:szCs w:val="28"/>
        </w:rPr>
        <w:t xml:space="preserve">. </w:t>
      </w:r>
      <w:r w:rsidR="004E76CE">
        <w:rPr>
          <w:rFonts w:ascii="Times New Roman" w:hAnsi="Times New Roman" w:cs="Times New Roman"/>
          <w:sz w:val="28"/>
          <w:szCs w:val="28"/>
        </w:rPr>
        <w:t>П</w:t>
      </w:r>
      <w:r w:rsidR="009A3164">
        <w:rPr>
          <w:rFonts w:ascii="Times New Roman" w:hAnsi="Times New Roman" w:cs="Times New Roman"/>
          <w:sz w:val="28"/>
          <w:szCs w:val="28"/>
        </w:rPr>
        <w:t>ереч</w:t>
      </w:r>
      <w:r w:rsidR="004E76CE">
        <w:rPr>
          <w:rFonts w:ascii="Times New Roman" w:hAnsi="Times New Roman" w:cs="Times New Roman"/>
          <w:sz w:val="28"/>
          <w:szCs w:val="28"/>
        </w:rPr>
        <w:t>е</w:t>
      </w:r>
      <w:r w:rsidR="009A3164">
        <w:rPr>
          <w:rFonts w:ascii="Times New Roman" w:hAnsi="Times New Roman" w:cs="Times New Roman"/>
          <w:sz w:val="28"/>
          <w:szCs w:val="28"/>
        </w:rPr>
        <w:t>н</w:t>
      </w:r>
      <w:r w:rsidR="004E76CE">
        <w:rPr>
          <w:rFonts w:ascii="Times New Roman" w:hAnsi="Times New Roman" w:cs="Times New Roman"/>
          <w:sz w:val="28"/>
          <w:szCs w:val="28"/>
        </w:rPr>
        <w:t>ь</w:t>
      </w:r>
      <w:r w:rsidR="009A3164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</w:t>
      </w:r>
      <w:r w:rsidR="004E76CE" w:rsidRPr="004A3064">
        <w:rPr>
          <w:rFonts w:ascii="Times New Roman" w:hAnsi="Times New Roman" w:cs="Times New Roman"/>
          <w:sz w:val="28"/>
          <w:szCs w:val="28"/>
        </w:rPr>
        <w:t>»</w:t>
      </w:r>
      <w:r w:rsidR="004A3064">
        <w:rPr>
          <w:rFonts w:ascii="Times New Roman" w:hAnsi="Times New Roman" w:cs="Times New Roman"/>
          <w:sz w:val="28"/>
          <w:szCs w:val="28"/>
        </w:rPr>
        <w:t>,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E1639C" w:rsidRPr="00E1639C">
        <w:rPr>
          <w:rFonts w:ascii="Times New Roman" w:hAnsi="Times New Roman" w:cs="Times New Roman"/>
          <w:sz w:val="28"/>
          <w:szCs w:val="28"/>
        </w:rPr>
        <w:t>постановлением Администрации Локшинского сельсовета от 14.06.2019 года № 38-П</w:t>
      </w:r>
      <w:r w:rsidR="004A3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064"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</w:t>
      </w:r>
      <w:r w:rsidR="009A3164" w:rsidRPr="004A3064">
        <w:rPr>
          <w:rFonts w:ascii="Times New Roman" w:hAnsi="Times New Roman" w:cs="Times New Roman"/>
          <w:sz w:val="28"/>
          <w:szCs w:val="28"/>
        </w:rPr>
        <w:t>периодичност</w:t>
      </w:r>
      <w:r w:rsidR="004A3064" w:rsidRPr="004A3064">
        <w:rPr>
          <w:rFonts w:ascii="Times New Roman" w:hAnsi="Times New Roman" w:cs="Times New Roman"/>
          <w:sz w:val="28"/>
          <w:szCs w:val="28"/>
        </w:rPr>
        <w:t>и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1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DD7039" w:rsidRPr="00685ECC" w:rsidRDefault="00DD7039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DD7039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="00E23F05">
        <w:rPr>
          <w:rFonts w:ascii="Times New Roman" w:hAnsi="Times New Roman" w:cs="Times New Roman"/>
          <w:i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не обосновывать необходимость получения запрашиваемой информации о деятельности </w:t>
      </w:r>
      <w:r w:rsidR="00E1639C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E1639C">
        <w:rPr>
          <w:rFonts w:ascii="Times New Roman" w:hAnsi="Times New Roman" w:cs="Times New Roman"/>
          <w:sz w:val="28"/>
          <w:szCs w:val="28"/>
        </w:rPr>
        <w:t>ого</w:t>
      </w:r>
      <w:r w:rsidR="00E1639C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639C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 w:rsidR="00DD7039"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 xml:space="preserve">, </w:t>
      </w:r>
      <w:r w:rsidR="00642C51" w:rsidRPr="00642C51">
        <w:rPr>
          <w:rFonts w:ascii="Times New Roman" w:hAnsi="Times New Roman" w:cs="Times New Roman"/>
          <w:sz w:val="28"/>
          <w:szCs w:val="28"/>
        </w:rPr>
        <w:t>его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 установленный порядок его реализации;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05472D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0"/>
      <w:bookmarkEnd w:id="7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642C51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обеспечивается в пределах своих полномочий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ий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0B4A82">
        <w:rPr>
          <w:rFonts w:ascii="Times New Roman" w:hAnsi="Times New Roman" w:cs="Times New Roman"/>
          <w:sz w:val="28"/>
          <w:szCs w:val="28"/>
        </w:rPr>
        <w:t>В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уполномоченными представителями </w:t>
      </w:r>
      <w:r w:rsidR="00642C51" w:rsidRPr="00E1639C">
        <w:rPr>
          <w:rFonts w:ascii="Times New Roman" w:hAnsi="Times New Roman" w:cs="Times New Roman"/>
          <w:sz w:val="28"/>
          <w:szCs w:val="28"/>
        </w:rPr>
        <w:lastRenderedPageBreak/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по организации доступа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685ECC">
        <w:rPr>
          <w:rFonts w:ascii="Times New Roman" w:hAnsi="Times New Roman" w:cs="Times New Roman"/>
          <w:sz w:val="28"/>
          <w:szCs w:val="28"/>
        </w:rPr>
        <w:t>являются</w:t>
      </w:r>
      <w:r w:rsidR="000B4A82">
        <w:rPr>
          <w:rFonts w:ascii="Times New Roman" w:hAnsi="Times New Roman" w:cs="Times New Roman"/>
          <w:sz w:val="28"/>
          <w:szCs w:val="28"/>
        </w:rPr>
        <w:t xml:space="preserve">: </w:t>
      </w:r>
      <w:r w:rsidR="00903BA2" w:rsidRPr="00903BA2">
        <w:rPr>
          <w:rFonts w:ascii="Times New Roman" w:hAnsi="Times New Roman" w:cs="Times New Roman"/>
          <w:sz w:val="28"/>
          <w:szCs w:val="28"/>
        </w:rPr>
        <w:t>специалист по социальным вопросам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DD7039" w:rsidRDefault="00DD7039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DD7039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17"/>
      <w:bookmarkEnd w:id="8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685ECC" w:rsidRPr="00685ECC" w:rsidRDefault="00685ECC" w:rsidP="00642C51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««Интернет»»</w:t>
      </w:r>
      <w:r w:rsidR="00685ECC" w:rsidRPr="00685EC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официальный сайт</w:t>
      </w:r>
      <w:r w:rsidR="00642C51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DD7039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 </w:t>
      </w:r>
      <w:hyperlink r:id="rId11" w:history="1">
        <w:r w:rsidR="00642C51" w:rsidRPr="00B251B8">
          <w:rPr>
            <w:rStyle w:val="aff1"/>
            <w:rFonts w:ascii="Times New Roman" w:hAnsi="Times New Roman"/>
            <w:sz w:val="28"/>
            <w:szCs w:val="28"/>
          </w:rPr>
          <w:t>http://rsuzhur.ru/</w:t>
        </w:r>
      </w:hyperlink>
      <w:r w:rsidR="00642C51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 адресом электронной почты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42C51" w:rsidRPr="00B251B8">
          <w:rPr>
            <w:rStyle w:val="aff1"/>
            <w:rFonts w:ascii="Times New Roman" w:hAnsi="Times New Roman"/>
            <w:sz w:val="28"/>
            <w:szCs w:val="28"/>
            <w:lang w:val="en-US"/>
          </w:rPr>
          <w:t>lokshino</w:t>
        </w:r>
        <w:r w:rsidR="00642C51" w:rsidRPr="00B251B8">
          <w:rPr>
            <w:rStyle w:val="aff1"/>
            <w:rFonts w:ascii="Times New Roman" w:hAnsi="Times New Roman"/>
            <w:sz w:val="28"/>
            <w:szCs w:val="28"/>
          </w:rPr>
          <w:t>97@</w:t>
        </w:r>
        <w:r w:rsidR="00642C51" w:rsidRPr="00B251B8">
          <w:rPr>
            <w:rStyle w:val="aff1"/>
            <w:rFonts w:ascii="Times New Roman" w:hAnsi="Times New Roman"/>
            <w:sz w:val="28"/>
            <w:szCs w:val="28"/>
            <w:lang w:val="en-US"/>
          </w:rPr>
          <w:t>mail</w:t>
        </w:r>
        <w:r w:rsidR="00642C51" w:rsidRPr="00B251B8">
          <w:rPr>
            <w:rStyle w:val="aff1"/>
            <w:rFonts w:ascii="Times New Roman" w:hAnsi="Times New Roman"/>
            <w:sz w:val="28"/>
            <w:szCs w:val="28"/>
          </w:rPr>
          <w:t>.</w:t>
        </w:r>
        <w:r w:rsidR="00642C51" w:rsidRPr="00B251B8">
          <w:rPr>
            <w:rStyle w:val="af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42C51" w:rsidRPr="00642C51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 которым пользователем информацией может быть направлен запрос и с которых может быть получена запрашиваемая </w:t>
      </w:r>
      <w:r w:rsidR="00DD7039">
        <w:rPr>
          <w:rFonts w:ascii="Times New Roman" w:hAnsi="Times New Roman" w:cs="Times New Roman"/>
          <w:sz w:val="28"/>
          <w:szCs w:val="28"/>
        </w:rPr>
        <w:t>информация;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 xml:space="preserve">- на официальном сайте также размещается информация о деятельности органов местного самоуправления, </w:t>
      </w:r>
      <w:r w:rsidR="00AB67E6" w:rsidRPr="00AB67E6">
        <w:rPr>
          <w:rFonts w:ascii="Times New Roman" w:hAnsi="Times New Roman" w:cs="Times New Roman"/>
          <w:sz w:val="28"/>
          <w:szCs w:val="28"/>
        </w:rPr>
        <w:t>структурных подразделениях, подведомственных организациях</w:t>
      </w:r>
      <w:r w:rsidR="0005472D" w:rsidRPr="00054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Pr="00A47D56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Обнародование (опубликование) информации о деятельности </w:t>
      </w:r>
      <w:r w:rsidR="00642C51" w:rsidRPr="00E1639C">
        <w:rPr>
          <w:rFonts w:ascii="Times New Roman" w:hAnsi="Times New Roman" w:cs="Times New Roman"/>
          <w:sz w:val="28"/>
          <w:szCs w:val="28"/>
        </w:rPr>
        <w:t>Локшинск</w:t>
      </w:r>
      <w:r w:rsidR="00642C51">
        <w:rPr>
          <w:rFonts w:ascii="Times New Roman" w:hAnsi="Times New Roman" w:cs="Times New Roman"/>
          <w:sz w:val="28"/>
          <w:szCs w:val="28"/>
        </w:rPr>
        <w:t>ого</w:t>
      </w:r>
      <w:r w:rsidR="00642C51" w:rsidRPr="00E1639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2C51">
        <w:rPr>
          <w:rFonts w:ascii="Times New Roman" w:hAnsi="Times New Roman" w:cs="Times New Roman"/>
          <w:sz w:val="28"/>
          <w:szCs w:val="28"/>
        </w:rPr>
        <w:t>а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</w:t>
      </w:r>
      <w:r w:rsidR="00AB67E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порядком их официального опубликования.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22DD9">
        <w:rPr>
          <w:rFonts w:ascii="Times New Roman" w:hAnsi="Times New Roman" w:cs="Times New Roman"/>
          <w:sz w:val="28"/>
          <w:szCs w:val="28"/>
        </w:rPr>
        <w:t xml:space="preserve">. </w:t>
      </w:r>
      <w:r w:rsidR="00AB67E6" w:rsidRPr="00AB67E6">
        <w:rPr>
          <w:rFonts w:ascii="Times New Roman" w:hAnsi="Times New Roman" w:cs="Times New Roman"/>
          <w:sz w:val="28"/>
          <w:szCs w:val="28"/>
        </w:rPr>
        <w:t>Коллегиальные органы местного самоуправления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</w:t>
      </w:r>
      <w:r w:rsidR="00A47D56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="00685ECC"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D67954" w:rsidRDefault="00685ECC" w:rsidP="00D679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Присутствие указанных лиц на этих заседаниях осуществляется в соответствии с </w:t>
      </w:r>
      <w:r w:rsidR="00D67954">
        <w:rPr>
          <w:rFonts w:ascii="Times New Roman" w:hAnsi="Times New Roman" w:cs="Times New Roman"/>
          <w:sz w:val="28"/>
          <w:szCs w:val="28"/>
        </w:rPr>
        <w:t>регламентами органов местного самоуправления или иными муниципальными правовыми актами.</w:t>
      </w:r>
    </w:p>
    <w:p w:rsidR="00B22DD9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Размещение информации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B22DD9">
        <w:rPr>
          <w:rFonts w:ascii="Times New Roman" w:hAnsi="Times New Roman" w:cs="Times New Roman"/>
          <w:sz w:val="28"/>
          <w:szCs w:val="28"/>
        </w:rPr>
        <w:t>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Локшинским сельсоветом</w:t>
      </w:r>
      <w:r w:rsidRPr="00685ECC">
        <w:rPr>
          <w:rFonts w:ascii="Times New Roman" w:hAnsi="Times New Roman" w:cs="Times New Roman"/>
          <w:sz w:val="28"/>
          <w:szCs w:val="28"/>
        </w:rPr>
        <w:t>, и иных отведенных для этих целей местах:</w:t>
      </w:r>
    </w:p>
    <w:p w:rsidR="00685ECC" w:rsidRPr="00DD7039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DD7039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 w:rsid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220457">
        <w:rPr>
          <w:rFonts w:ascii="Times New Roman" w:hAnsi="Times New Roman" w:cs="Times New Roman"/>
          <w:sz w:val="28"/>
          <w:szCs w:val="28"/>
        </w:rPr>
        <w:t>Локшинским сельсоветом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C814E8" w:rsidRPr="00685ECC" w:rsidRDefault="00C814E8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C814E8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69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 xml:space="preserve">8. ЗАПРОС ИНФОРМАЦИИ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</w:t>
      </w:r>
      <w:r w:rsidR="00220457">
        <w:rPr>
          <w:rFonts w:ascii="Times New Roman" w:hAnsi="Times New Roman" w:cs="Times New Roman"/>
          <w:sz w:val="28"/>
          <w:szCs w:val="28"/>
        </w:rPr>
        <w:t>ий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A47D56"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</w:t>
      </w:r>
      <w:r w:rsidR="00220457">
        <w:rPr>
          <w:rFonts w:ascii="Times New Roman" w:hAnsi="Times New Roman" w:cs="Times New Roman"/>
          <w:sz w:val="28"/>
          <w:szCs w:val="28"/>
        </w:rPr>
        <w:t>ий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 w:rsidR="00DD7039"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 w:rsidR="00DD7039"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Если запрос не относится к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</w:t>
      </w:r>
      <w:r w:rsidR="00220457">
        <w:rPr>
          <w:rFonts w:ascii="Times New Roman" w:hAnsi="Times New Roman" w:cs="Times New Roman"/>
          <w:sz w:val="28"/>
          <w:szCs w:val="28"/>
        </w:rPr>
        <w:t>ий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</w:t>
      </w:r>
      <w:r w:rsidR="00220457">
        <w:rPr>
          <w:rFonts w:ascii="Times New Roman" w:hAnsi="Times New Roman" w:cs="Times New Roman"/>
          <w:sz w:val="28"/>
          <w:szCs w:val="28"/>
        </w:rPr>
        <w:t>ий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220457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83"/>
      <w:bookmarkEnd w:id="10"/>
      <w:r w:rsidRPr="00DD7039">
        <w:rPr>
          <w:rFonts w:ascii="Times New Roman" w:hAnsi="Times New Roman" w:cs="Times New Roman"/>
          <w:b/>
          <w:sz w:val="28"/>
          <w:szCs w:val="28"/>
        </w:rPr>
        <w:t>9. ПО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>РЯДОК ПРЕДОСТАВЛЕНИЯ ИНФОРМАЦИИ</w:t>
      </w: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47D56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457" w:rsidRPr="00220457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  <w:r w:rsidR="00220457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ПО ЗАПРОСУ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A47D56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>- ответа на запрос (в котором содержится или к которому прилагается запрашиваемая информация),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При запросе информации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="00220457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85ECC" w:rsidRPr="00685ECC">
        <w:rPr>
          <w:rFonts w:ascii="Times New Roman" w:hAnsi="Times New Roman" w:cs="Times New Roman"/>
          <w:sz w:val="28"/>
          <w:szCs w:val="28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220457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 предоставить запрашиваемую информацию, за исключением информации ограниченного доступа.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Ответ на запрос подлежит обязательной регистрации</w:t>
      </w:r>
      <w:r w:rsidR="00220457">
        <w:rPr>
          <w:rFonts w:ascii="Times New Roman" w:hAnsi="Times New Roman" w:cs="Times New Roman"/>
          <w:sz w:val="28"/>
          <w:szCs w:val="28"/>
        </w:rPr>
        <w:t xml:space="preserve"> в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</w:t>
      </w:r>
      <w:r w:rsidR="00220457">
        <w:rPr>
          <w:rFonts w:ascii="Times New Roman" w:hAnsi="Times New Roman" w:cs="Times New Roman"/>
          <w:sz w:val="28"/>
          <w:szCs w:val="28"/>
        </w:rPr>
        <w:t>м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0457">
        <w:rPr>
          <w:rFonts w:ascii="Times New Roman" w:hAnsi="Times New Roman" w:cs="Times New Roman"/>
          <w:sz w:val="28"/>
          <w:szCs w:val="28"/>
        </w:rPr>
        <w:t>е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220457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информации, содержащей неточные сведения,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220457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3354EA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96"/>
      <w:bookmarkEnd w:id="11"/>
      <w:r w:rsidRPr="003354EA">
        <w:rPr>
          <w:rFonts w:ascii="Times New Roman" w:hAnsi="Times New Roman" w:cs="Times New Roman"/>
          <w:b/>
          <w:sz w:val="28"/>
          <w:szCs w:val="28"/>
        </w:rPr>
        <w:t>10. ОСНОВАНИЯ, ИСКЛЮЧАЮЩИЕ ВОЗМОЖНОСТЬ ПРЕДОСТАВЛЕНИЯ</w:t>
      </w:r>
      <w:r w:rsidR="007859D2" w:rsidRPr="0033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220457" w:rsidRPr="00220457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запрашиваемая информация не относится к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</w:t>
      </w:r>
      <w:r w:rsidR="00220457">
        <w:rPr>
          <w:rFonts w:ascii="Times New Roman" w:hAnsi="Times New Roman" w:cs="Times New Roman"/>
          <w:sz w:val="28"/>
          <w:szCs w:val="28"/>
        </w:rPr>
        <w:t>им</w:t>
      </w:r>
      <w:r w:rsidR="00220457" w:rsidRPr="002204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0457">
        <w:rPr>
          <w:rFonts w:ascii="Times New Roman" w:hAnsi="Times New Roman" w:cs="Times New Roman"/>
          <w:sz w:val="28"/>
          <w:szCs w:val="28"/>
        </w:rPr>
        <w:t>ом,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проведении анализа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подведомственных организаций или проведении иной аналитической работы,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непосредственно не связанной с защитой прав направившего запрос пользователя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2. </w:t>
      </w:r>
      <w:r w:rsidR="00220457">
        <w:rPr>
          <w:rFonts w:ascii="Times New Roman" w:hAnsi="Times New Roman" w:cs="Times New Roman"/>
          <w:sz w:val="28"/>
          <w:szCs w:val="28"/>
        </w:rPr>
        <w:t>Локшинский сельсовет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3354EA" w:rsidRDefault="00685ECC" w:rsidP="003354EA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2" w:name="Par208"/>
      <w:bookmarkEnd w:id="12"/>
      <w:r w:rsidRPr="003354EA">
        <w:rPr>
          <w:rFonts w:ascii="Times New Roman" w:hAnsi="Times New Roman" w:cs="Times New Roman"/>
          <w:sz w:val="28"/>
          <w:szCs w:val="28"/>
        </w:rPr>
        <w:t xml:space="preserve">11. </w:t>
      </w:r>
      <w:r w:rsidR="00131CFF" w:rsidRPr="003354EA">
        <w:rPr>
          <w:rFonts w:ascii="Times New Roman" w:hAnsi="Times New Roman" w:cs="Times New Roman"/>
          <w:sz w:val="28"/>
          <w:szCs w:val="28"/>
        </w:rPr>
        <w:t>ОЗНАКОМ</w:t>
      </w:r>
      <w:r w:rsidR="003354EA">
        <w:rPr>
          <w:rFonts w:ascii="Times New Roman" w:hAnsi="Times New Roman" w:cs="Times New Roman"/>
          <w:sz w:val="28"/>
          <w:szCs w:val="28"/>
        </w:rPr>
        <w:t>ЛЕНИЕ ПОЛЬЗОВАТЕЛЕЙ ИНФОРМАЦИЕЙ</w:t>
      </w:r>
    </w:p>
    <w:p w:rsidR="00131CFF" w:rsidRPr="003354EA" w:rsidRDefault="00131CFF" w:rsidP="003354EA">
      <w:pPr>
        <w:pStyle w:val="Title"/>
        <w:spacing w:before="0" w:after="0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3354EA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220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 xml:space="preserve">НАХОДЯЩЕЙСЯ В БИБЛИОТЕЧНЫХ </w:t>
      </w:r>
      <w:r w:rsidR="00812E63" w:rsidRPr="003354EA">
        <w:rPr>
          <w:rFonts w:ascii="Times New Roman" w:hAnsi="Times New Roman" w:cs="Times New Roman"/>
          <w:kern w:val="0"/>
          <w:sz w:val="28"/>
          <w:szCs w:val="28"/>
        </w:rPr>
        <w:t xml:space="preserve">И АРХИВНЫХ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>ФОНДАХ</w:t>
      </w:r>
    </w:p>
    <w:p w:rsidR="00131CFF" w:rsidRPr="00131CFF" w:rsidRDefault="00131CFF" w:rsidP="003354E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21"/>
      <w:bookmarkEnd w:id="13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7859D2">
        <w:rPr>
          <w:rFonts w:ascii="Times New Roman" w:hAnsi="Times New Roman" w:cs="Times New Roman"/>
          <w:sz w:val="28"/>
          <w:szCs w:val="28"/>
        </w:rPr>
        <w:t xml:space="preserve"> </w:t>
      </w:r>
      <w:r w:rsidR="00220457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1CFF" w:rsidRPr="00131CFF">
        <w:rPr>
          <w:rFonts w:ascii="Times New Roman" w:hAnsi="Times New Roman" w:cs="Times New Roman"/>
          <w:sz w:val="28"/>
          <w:szCs w:val="28"/>
        </w:rPr>
        <w:t>находящаяся в библиотечных фондах, представлена: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1) официальными документами и документами по вопросам местного значения уровня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>, поступающих в фонды муниципальных библиотек;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</w:t>
      </w:r>
      <w:r w:rsidR="00D67954">
        <w:rPr>
          <w:rFonts w:ascii="Times New Roman" w:hAnsi="Times New Roman" w:cs="Times New Roman"/>
          <w:sz w:val="28"/>
          <w:szCs w:val="28"/>
        </w:rPr>
        <w:t xml:space="preserve">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>, сведениях о создании, реорганизации и ликвидации</w:t>
      </w:r>
      <w:r w:rsidR="00D67954">
        <w:rPr>
          <w:rFonts w:ascii="Times New Roman" w:hAnsi="Times New Roman" w:cs="Times New Roman"/>
          <w:sz w:val="28"/>
          <w:szCs w:val="28"/>
        </w:rPr>
        <w:t xml:space="preserve">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>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131CFF">
        <w:rPr>
          <w:rFonts w:ascii="Times New Roman" w:hAnsi="Times New Roman" w:cs="Times New Roman"/>
          <w:sz w:val="28"/>
          <w:szCs w:val="28"/>
        </w:rPr>
        <w:t xml:space="preserve">3) информацией об официальных визитах и рабочих поездках руководителей и официальных делегаций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 xml:space="preserve">, текстами официальных выступлений руководителей, аналитическими докладами и обзорами информационного характера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информацией о вступлении в должность или отставке </w:t>
      </w:r>
      <w:r w:rsidR="00A605B6">
        <w:rPr>
          <w:rFonts w:ascii="Times New Roman" w:hAnsi="Times New Roman" w:cs="Times New Roman"/>
          <w:sz w:val="28"/>
          <w:szCs w:val="28"/>
        </w:rPr>
        <w:t>г</w:t>
      </w:r>
      <w:r w:rsidR="007859D2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31CFF">
        <w:rPr>
          <w:rFonts w:ascii="Times New Roman" w:hAnsi="Times New Roman" w:cs="Times New Roman"/>
          <w:sz w:val="28"/>
          <w:szCs w:val="28"/>
        </w:rPr>
        <w:t>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 по обеспечению их безопасности, иными сведениями, опубликованными в печатных средствах массовой информации.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" w:name="1003"/>
      <w:bookmarkEnd w:id="14"/>
      <w:r>
        <w:rPr>
          <w:rFonts w:ascii="Times New Roman" w:hAnsi="Times New Roman" w:cs="Times New Roman"/>
          <w:sz w:val="28"/>
          <w:szCs w:val="28"/>
        </w:rPr>
        <w:t>44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находящейся в библиотечных фондах, осуществляется в муниципальных библиотеках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7859D2"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CFF" w:rsidRPr="00131CFF">
        <w:rPr>
          <w:rFonts w:ascii="Times New Roman" w:hAnsi="Times New Roman" w:cs="Times New Roman"/>
          <w:sz w:val="28"/>
          <w:szCs w:val="28"/>
        </w:rPr>
        <w:t>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Пользователи информацией, осуществляющие поиск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бесплатно получать консультационную помощь в поиске и выборе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>;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получать документы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(и/или их копии) по межбиблиотечному абонементу из других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131CFF"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специалиста</w:t>
      </w:r>
      <w:r w:rsidR="00D6795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специалист </w:t>
      </w:r>
      <w:r w:rsidR="00D67954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31CFF" w:rsidRPr="00131CFF">
        <w:rPr>
          <w:rFonts w:ascii="Times New Roman" w:hAnsi="Times New Roman" w:cs="Times New Roman"/>
          <w:sz w:val="28"/>
          <w:szCs w:val="28"/>
        </w:rPr>
        <w:t>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специалисту</w:t>
      </w:r>
      <w:r w:rsidR="00D6795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131CFF" w:rsidRPr="00812E63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="00131CFF"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12E63" w:rsidRPr="00812E63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12E63" w:rsidRPr="00812E6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812E63"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131CFF" w:rsidRDefault="00131CFF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7859D2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85ECC" w:rsidRPr="00710F1E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ДОСТУПА</w:t>
      </w:r>
    </w:p>
    <w:p w:rsidR="00685ECC" w:rsidRPr="00710F1E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0726EE" w:rsidRPr="000726EE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, е</w:t>
      </w:r>
      <w:r w:rsidR="004F215C">
        <w:rPr>
          <w:rFonts w:ascii="Times New Roman" w:hAnsi="Times New Roman" w:cs="Times New Roman"/>
          <w:sz w:val="28"/>
          <w:szCs w:val="28"/>
        </w:rPr>
        <w:t>го</w:t>
      </w:r>
      <w:r w:rsidR="000726EE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должностных лиц, нарушающие право на доступ 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 w:rsidR="004F215C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685ECC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4F215C">
        <w:rPr>
          <w:rFonts w:ascii="Times New Roman" w:hAnsi="Times New Roman" w:cs="Times New Roman"/>
          <w:sz w:val="28"/>
          <w:szCs w:val="28"/>
        </w:rPr>
        <w:t>«</w:t>
      </w:r>
      <w:r w:rsidR="00685ECC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F215C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3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3</w:t>
      </w:r>
      <w:r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685ECC" w:rsidRPr="00C40AC7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0726EE" w:rsidRPr="000726EE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859D2" w:rsidRPr="007859D2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859D2" w:rsidRP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D2" w:rsidRPr="00785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9D2" w:rsidRPr="007859D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C40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9D2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7859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726EE" w:rsidRPr="000726EE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помещении, занимаемом </w:t>
      </w:r>
      <w:r w:rsidR="000726EE">
        <w:rPr>
          <w:rFonts w:ascii="Times New Roman" w:hAnsi="Times New Roman" w:cs="Times New Roman"/>
          <w:sz w:val="28"/>
          <w:szCs w:val="28"/>
        </w:rPr>
        <w:t>Локшинским сельсоветом</w:t>
      </w:r>
      <w:r w:rsidRPr="007859D2">
        <w:rPr>
          <w:rFonts w:ascii="Times New Roman" w:hAnsi="Times New Roman" w:cs="Times New Roman"/>
          <w:sz w:val="28"/>
          <w:szCs w:val="28"/>
        </w:rPr>
        <w:t>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, ее достоверности и своевременности, осуществляют в пределах своей компетенции</w:t>
      </w:r>
      <w:r w:rsidR="004F215C">
        <w:rPr>
          <w:rFonts w:ascii="Times New Roman" w:hAnsi="Times New Roman" w:cs="Times New Roman"/>
          <w:sz w:val="28"/>
          <w:szCs w:val="28"/>
        </w:rPr>
        <w:t xml:space="preserve"> </w:t>
      </w:r>
      <w:r w:rsidR="00903BA2">
        <w:rPr>
          <w:rFonts w:ascii="Times New Roman" w:hAnsi="Times New Roman" w:cs="Times New Roman"/>
          <w:sz w:val="28"/>
          <w:szCs w:val="28"/>
        </w:rPr>
        <w:t>глава сельсовета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18"/>
      <w:bookmarkEnd w:id="16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4</w:t>
      </w:r>
      <w:r w:rsidRPr="00710F1E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>ТЬ ЗА НАРУШЕНИЕ ПРАВА НА ДОСТУП</w:t>
      </w:r>
    </w:p>
    <w:p w:rsidR="004A3064" w:rsidRDefault="00685ECC" w:rsidP="00C40AC7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0726EE" w:rsidRPr="000726EE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C40AC7" w:rsidRPr="00685ECC" w:rsidRDefault="00C40AC7" w:rsidP="00C40AC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064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4A3064" w:rsidRPr="00685ECC">
        <w:rPr>
          <w:rFonts w:ascii="Times New Roman" w:hAnsi="Times New Roman" w:cs="Times New Roman"/>
          <w:sz w:val="28"/>
          <w:szCs w:val="28"/>
        </w:rPr>
        <w:t xml:space="preserve">, виновные в нарушении права на доступ к информации о деятельности </w:t>
      </w:r>
      <w:r w:rsidR="000726EE" w:rsidRPr="00220457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4A3064" w:rsidRPr="00685ECC">
        <w:rPr>
          <w:rFonts w:ascii="Times New Roman" w:hAnsi="Times New Roman" w:cs="Times New Roman"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A3064" w:rsidRDefault="004A3064" w:rsidP="00DB5657"/>
    <w:sectPr w:rsidR="004A3064" w:rsidSect="001A0165">
      <w:headerReference w:type="default" r:id="rId13"/>
      <w:pgSz w:w="11900" w:h="16800"/>
      <w:pgMar w:top="568" w:right="720" w:bottom="720" w:left="7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3C" w:rsidRDefault="00965E3C" w:rsidP="00DB5657">
      <w:r>
        <w:separator/>
      </w:r>
    </w:p>
  </w:endnote>
  <w:endnote w:type="continuationSeparator" w:id="0">
    <w:p w:rsidR="00965E3C" w:rsidRDefault="00965E3C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3C" w:rsidRDefault="00965E3C" w:rsidP="00DB5657">
      <w:r>
        <w:separator/>
      </w:r>
    </w:p>
  </w:footnote>
  <w:footnote w:type="continuationSeparator" w:id="0">
    <w:p w:rsidR="00965E3C" w:rsidRDefault="00965E3C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D9" w:rsidRPr="00DB5657" w:rsidRDefault="00B22DD9">
    <w:pPr>
      <w:pStyle w:val="aff2"/>
      <w:jc w:val="center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7633DB"/>
    <w:multiLevelType w:val="multilevel"/>
    <w:tmpl w:val="189EC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726EE"/>
    <w:rsid w:val="00090A4A"/>
    <w:rsid w:val="00091309"/>
    <w:rsid w:val="000B4A82"/>
    <w:rsid w:val="000C1E3D"/>
    <w:rsid w:val="000C29CA"/>
    <w:rsid w:val="000C4DCC"/>
    <w:rsid w:val="000F00E7"/>
    <w:rsid w:val="000F2019"/>
    <w:rsid w:val="00102E72"/>
    <w:rsid w:val="00121B0E"/>
    <w:rsid w:val="00131151"/>
    <w:rsid w:val="00131CFF"/>
    <w:rsid w:val="001346C6"/>
    <w:rsid w:val="001615CB"/>
    <w:rsid w:val="00180018"/>
    <w:rsid w:val="001908BE"/>
    <w:rsid w:val="001A0165"/>
    <w:rsid w:val="001A0835"/>
    <w:rsid w:val="001A1031"/>
    <w:rsid w:val="001B0000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20457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4CF8"/>
    <w:rsid w:val="00372FD5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6475E"/>
    <w:rsid w:val="0047462B"/>
    <w:rsid w:val="004924FA"/>
    <w:rsid w:val="004A0F54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42C51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72633"/>
    <w:rsid w:val="007859D2"/>
    <w:rsid w:val="007861CF"/>
    <w:rsid w:val="00794D50"/>
    <w:rsid w:val="007A404C"/>
    <w:rsid w:val="007B6FD8"/>
    <w:rsid w:val="007C09E5"/>
    <w:rsid w:val="007E02F8"/>
    <w:rsid w:val="007E13AB"/>
    <w:rsid w:val="00801B6E"/>
    <w:rsid w:val="008069FB"/>
    <w:rsid w:val="00812E63"/>
    <w:rsid w:val="00817F70"/>
    <w:rsid w:val="00821970"/>
    <w:rsid w:val="00824AEB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03BA2"/>
    <w:rsid w:val="00911D0F"/>
    <w:rsid w:val="00931124"/>
    <w:rsid w:val="00935BB8"/>
    <w:rsid w:val="00944839"/>
    <w:rsid w:val="00944938"/>
    <w:rsid w:val="0094570C"/>
    <w:rsid w:val="009513C0"/>
    <w:rsid w:val="009637D3"/>
    <w:rsid w:val="00965E3C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31C2"/>
    <w:rsid w:val="00A67C9D"/>
    <w:rsid w:val="00A80E09"/>
    <w:rsid w:val="00A91AA1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31CAD"/>
    <w:rsid w:val="00B55C21"/>
    <w:rsid w:val="00B713DF"/>
    <w:rsid w:val="00B84064"/>
    <w:rsid w:val="00B97521"/>
    <w:rsid w:val="00BA1CD8"/>
    <w:rsid w:val="00BB6650"/>
    <w:rsid w:val="00BC275D"/>
    <w:rsid w:val="00BC570E"/>
    <w:rsid w:val="00BD3E09"/>
    <w:rsid w:val="00BD557D"/>
    <w:rsid w:val="00BE3342"/>
    <w:rsid w:val="00BE3F07"/>
    <w:rsid w:val="00BF18E3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529A"/>
    <w:rsid w:val="00C96D9B"/>
    <w:rsid w:val="00CB1D36"/>
    <w:rsid w:val="00CC7196"/>
    <w:rsid w:val="00CE055C"/>
    <w:rsid w:val="00CE17E4"/>
    <w:rsid w:val="00CE6BE2"/>
    <w:rsid w:val="00D26967"/>
    <w:rsid w:val="00D367D8"/>
    <w:rsid w:val="00D41609"/>
    <w:rsid w:val="00D57B4D"/>
    <w:rsid w:val="00D64F44"/>
    <w:rsid w:val="00D65E1B"/>
    <w:rsid w:val="00D67954"/>
    <w:rsid w:val="00D77A03"/>
    <w:rsid w:val="00D82C50"/>
    <w:rsid w:val="00D82F1B"/>
    <w:rsid w:val="00D83603"/>
    <w:rsid w:val="00DA1CF0"/>
    <w:rsid w:val="00DB5657"/>
    <w:rsid w:val="00DC3A01"/>
    <w:rsid w:val="00DD2A98"/>
    <w:rsid w:val="00DD7039"/>
    <w:rsid w:val="00E150B8"/>
    <w:rsid w:val="00E1639C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17848"/>
    <w:rsid w:val="00F21332"/>
    <w:rsid w:val="00F31179"/>
    <w:rsid w:val="00F326FE"/>
    <w:rsid w:val="00F36C14"/>
    <w:rsid w:val="00F41A2B"/>
    <w:rsid w:val="00F54307"/>
    <w:rsid w:val="00F6487F"/>
    <w:rsid w:val="00F77DC6"/>
    <w:rsid w:val="00F84240"/>
    <w:rsid w:val="00FE4BDC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character" w:customStyle="1" w:styleId="21">
    <w:name w:val="Заголовок №2_"/>
    <w:basedOn w:val="a0"/>
    <w:link w:val="22"/>
    <w:rsid w:val="00BF18E3"/>
    <w:rPr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BF18E3"/>
    <w:pPr>
      <w:widowControl/>
      <w:shd w:val="clear" w:color="auto" w:fill="FFFFFF"/>
      <w:autoSpaceDE/>
      <w:autoSpaceDN/>
      <w:adjustRightInd/>
      <w:spacing w:before="60" w:after="60" w:line="0" w:lineRule="atLeast"/>
      <w:ind w:firstLine="0"/>
      <w:jc w:val="center"/>
      <w:outlineLvl w:val="1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character" w:customStyle="1" w:styleId="21">
    <w:name w:val="Заголовок №2_"/>
    <w:basedOn w:val="a0"/>
    <w:link w:val="22"/>
    <w:rsid w:val="00BF18E3"/>
    <w:rPr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BF18E3"/>
    <w:pPr>
      <w:widowControl/>
      <w:shd w:val="clear" w:color="auto" w:fill="FFFFFF"/>
      <w:autoSpaceDE/>
      <w:autoSpaceDN/>
      <w:adjustRightInd/>
      <w:spacing w:before="60" w:after="60" w:line="0" w:lineRule="atLeast"/>
      <w:ind w:firstLine="0"/>
      <w:jc w:val="center"/>
      <w:outlineLvl w:val="1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kshino9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suzhu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6E56-76B7-455A-AE91-82DFA89D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Krokoz™</Company>
  <LinksUpToDate>false</LinksUpToDate>
  <CharactersWithSpaces>25182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Александр</cp:lastModifiedBy>
  <cp:revision>11</cp:revision>
  <cp:lastPrinted>2021-12-15T02:24:00Z</cp:lastPrinted>
  <dcterms:created xsi:type="dcterms:W3CDTF">2019-03-27T06:34:00Z</dcterms:created>
  <dcterms:modified xsi:type="dcterms:W3CDTF">2021-12-15T02:24:00Z</dcterms:modified>
</cp:coreProperties>
</file>