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17" w:rsidRPr="00A31A3F" w:rsidRDefault="00313017" w:rsidP="00313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E09CC11" wp14:editId="28E64DDE">
            <wp:extent cx="546100" cy="688975"/>
            <wp:effectExtent l="0" t="0" r="635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017" w:rsidRPr="00A31A3F" w:rsidRDefault="00313017" w:rsidP="00313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313017" w:rsidRPr="00533A34" w:rsidRDefault="00313017" w:rsidP="00313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 w:cs="Times New Roman"/>
          <w:b/>
          <w:sz w:val="28"/>
          <w:szCs w:val="28"/>
        </w:rPr>
        <w:t>А</w:t>
      </w:r>
    </w:p>
    <w:p w:rsidR="00313017" w:rsidRPr="00533A34" w:rsidRDefault="00313017" w:rsidP="00313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313017" w:rsidRPr="00A31A3F" w:rsidRDefault="00313017" w:rsidP="00313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017" w:rsidRPr="003C2524" w:rsidRDefault="00313017" w:rsidP="003130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493418" w:rsidRPr="00C97D9A" w:rsidRDefault="00493418" w:rsidP="004934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93418" w:rsidRPr="00C97D9A" w:rsidTr="006F2D94">
        <w:trPr>
          <w:jc w:val="center"/>
        </w:trPr>
        <w:tc>
          <w:tcPr>
            <w:tcW w:w="3190" w:type="dxa"/>
          </w:tcPr>
          <w:p w:rsidR="00493418" w:rsidRPr="00C97D9A" w:rsidRDefault="006F2D94" w:rsidP="00E1051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7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10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C97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E10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97D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105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190" w:type="dxa"/>
          </w:tcPr>
          <w:p w:rsidR="00493418" w:rsidRPr="00CA1966" w:rsidRDefault="006F2D94" w:rsidP="00BE02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Локшино</w:t>
            </w:r>
          </w:p>
        </w:tc>
        <w:tc>
          <w:tcPr>
            <w:tcW w:w="3191" w:type="dxa"/>
          </w:tcPr>
          <w:p w:rsidR="00493418" w:rsidRPr="00C97D9A" w:rsidRDefault="00E1051E" w:rsidP="00BE024E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CA19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6-П</w:t>
            </w:r>
          </w:p>
        </w:tc>
      </w:tr>
      <w:tr w:rsidR="00493418" w:rsidRPr="00C97D9A" w:rsidTr="006F2D94">
        <w:trPr>
          <w:jc w:val="center"/>
        </w:trPr>
        <w:tc>
          <w:tcPr>
            <w:tcW w:w="3190" w:type="dxa"/>
          </w:tcPr>
          <w:p w:rsidR="00493418" w:rsidRPr="00C97D9A" w:rsidRDefault="00493418" w:rsidP="00BE02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493418" w:rsidRPr="00C97D9A" w:rsidRDefault="00493418" w:rsidP="00BE02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493418" w:rsidRPr="00C97D9A" w:rsidRDefault="00493418" w:rsidP="00BE024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93418" w:rsidRPr="00C97D9A" w:rsidRDefault="00493418" w:rsidP="00493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493418" w:rsidRPr="00C97D9A" w:rsidTr="00C97D9A">
        <w:tc>
          <w:tcPr>
            <w:tcW w:w="5070" w:type="dxa"/>
            <w:shd w:val="clear" w:color="auto" w:fill="auto"/>
          </w:tcPr>
          <w:p w:rsidR="00493418" w:rsidRPr="00C97D9A" w:rsidRDefault="00493418" w:rsidP="00BE0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CE16F1" w:rsidRPr="00C9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создания</w:t>
            </w:r>
            <w:r w:rsidR="00596229" w:rsidRPr="00C9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6F1" w:rsidRPr="00C9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координационных или совещательных органов в области развития малого и среднего предпринимательства при администрации </w:t>
            </w:r>
            <w:r w:rsidR="006F2D94" w:rsidRPr="00C9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Локшинского сельсовета</w:t>
            </w:r>
          </w:p>
          <w:p w:rsidR="00493418" w:rsidRPr="00C97D9A" w:rsidRDefault="00493418" w:rsidP="00BE0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493418" w:rsidRPr="00C97D9A" w:rsidRDefault="00493418" w:rsidP="00BE0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3418" w:rsidRPr="00C97D9A" w:rsidRDefault="00200A9D" w:rsidP="0081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0A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ст. 13 Федерального закона №209-ФЗ «О развитии малого и среднего предпринимательства в Российской Федерации», Федеральным законом от 06.10.2003 №131-Ф3 «Об общих принципах организации местного самоуправления в Российской Федерации», руководствуясь</w:t>
      </w:r>
      <w:r w:rsidR="00493418" w:rsidRPr="0020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3418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 w:rsidR="006F2D94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="00493418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2D94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Локшинского сельсовета</w:t>
      </w:r>
      <w:r w:rsidR="00493418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ПОСТАНОВЛЯЮ:</w:t>
      </w:r>
    </w:p>
    <w:p w:rsidR="00E4787A" w:rsidRPr="00C97D9A" w:rsidRDefault="00200A9D" w:rsidP="00E4787A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0A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Утвердить порядок создания и деятельности координационных или совещательных органов в области развития малого и среднего предпринимательства</w:t>
      </w:r>
      <w:r w:rsidR="00CE16F1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E16F1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6F2D94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Локшинского сельсовета</w:t>
      </w:r>
      <w:r w:rsidR="00493418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="00E4787A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="00493418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787A" w:rsidRPr="00C97D9A" w:rsidRDefault="00493418" w:rsidP="00E4787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</w:t>
      </w:r>
      <w:r w:rsidR="006F2D94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</w:t>
      </w:r>
    </w:p>
    <w:p w:rsidR="00493418" w:rsidRDefault="00493418" w:rsidP="00E4787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вступает в силу </w:t>
      </w:r>
      <w:r w:rsidR="006F2D94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подписания</w:t>
      </w:r>
    </w:p>
    <w:p w:rsidR="00200A9D" w:rsidRDefault="00200A9D" w:rsidP="00200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0A9D" w:rsidRPr="00200A9D" w:rsidRDefault="00200A9D" w:rsidP="00200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7D9A" w:rsidRDefault="00C97D9A" w:rsidP="00493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3418" w:rsidRPr="00C97D9A" w:rsidRDefault="006F2D94" w:rsidP="00493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Локшинского сельсовета    </w:t>
      </w:r>
      <w:r w:rsidR="00665802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145C2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145C2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6145C2"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97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 Васютина</w:t>
      </w:r>
      <w:r w:rsidR="00493418" w:rsidRPr="00C97D9A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C020D" w:rsidRPr="00C97D9A" w:rsidRDefault="00493418" w:rsidP="00FC02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97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  <w:r w:rsidR="00E4787A" w:rsidRPr="00C97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1</w:t>
      </w:r>
    </w:p>
    <w:p w:rsidR="00493418" w:rsidRPr="00C97D9A" w:rsidRDefault="00493418" w:rsidP="00FC02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97D9A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93418" w:rsidRPr="00C97D9A" w:rsidRDefault="00493418" w:rsidP="00FC02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97D9A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E1051E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C97D9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1051E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Pr="00C97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051E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C97D9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E1051E">
        <w:rPr>
          <w:rFonts w:ascii="Times New Roman" w:hAnsi="Times New Roman" w:cs="Times New Roman"/>
          <w:sz w:val="28"/>
          <w:szCs w:val="28"/>
          <w:lang w:eastAsia="ru-RU"/>
        </w:rPr>
        <w:t>6-П</w:t>
      </w:r>
    </w:p>
    <w:p w:rsidR="00CE16F1" w:rsidRPr="00C97D9A" w:rsidRDefault="00CE1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67134C" w:rsidRPr="00C97D9A" w:rsidRDefault="00CE16F1" w:rsidP="00CE16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9A">
        <w:rPr>
          <w:rFonts w:ascii="Times New Roman" w:hAnsi="Times New Roman" w:cs="Times New Roman"/>
          <w:b/>
          <w:sz w:val="28"/>
          <w:szCs w:val="28"/>
        </w:rPr>
        <w:t>ПОРЯДОК СОЗДАНИЯ</w:t>
      </w:r>
      <w:r w:rsidR="00596229" w:rsidRPr="00C97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D9A">
        <w:rPr>
          <w:rFonts w:ascii="Times New Roman" w:hAnsi="Times New Roman" w:cs="Times New Roman"/>
          <w:b/>
          <w:sz w:val="28"/>
          <w:szCs w:val="28"/>
        </w:rPr>
        <w:t xml:space="preserve">КООРДИНАЦИОННЫХ ИЛИ СОВЕЩАТЕЛЬНЫХ ОРГАНОВ В ОБЛАСТИ РАЗВИТИЯ МАЛОГО И СРЕДНЕГО ПРЕДПРИНИМАТЕЛЬСТВА ПРИ АДМИНИСТРАЦИИ </w:t>
      </w:r>
      <w:r w:rsidR="00C97D9A" w:rsidRPr="00C97D9A">
        <w:rPr>
          <w:rFonts w:ascii="Times New Roman" w:hAnsi="Times New Roman" w:cs="Times New Roman"/>
          <w:b/>
          <w:sz w:val="28"/>
          <w:szCs w:val="28"/>
        </w:rPr>
        <w:t>ЛОКШИНСКОГО СЕЛЬСОВЕТА</w:t>
      </w:r>
    </w:p>
    <w:p w:rsidR="00CE16F1" w:rsidRPr="00C97D9A" w:rsidRDefault="00CE16F1" w:rsidP="00CE16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65F6" w:rsidRPr="00C97D9A" w:rsidRDefault="008165F6" w:rsidP="008165F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A9D" w:rsidRPr="00F8205F" w:rsidRDefault="00200A9D" w:rsidP="00CA1966">
      <w:pPr>
        <w:pStyle w:val="1"/>
        <w:numPr>
          <w:ilvl w:val="0"/>
          <w:numId w:val="27"/>
        </w:numPr>
        <w:shd w:val="clear" w:color="auto" w:fill="auto"/>
        <w:tabs>
          <w:tab w:val="left" w:pos="921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Локшинского сельсовета.</w:t>
      </w:r>
    </w:p>
    <w:p w:rsidR="00200A9D" w:rsidRPr="00CA1966" w:rsidRDefault="00200A9D" w:rsidP="00CA1966">
      <w:pPr>
        <w:pStyle w:val="1"/>
        <w:numPr>
          <w:ilvl w:val="0"/>
          <w:numId w:val="27"/>
        </w:numPr>
        <w:shd w:val="clear" w:color="auto" w:fill="auto"/>
        <w:tabs>
          <w:tab w:val="left" w:pos="96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Координационные или совещательные органы создаются в</w:t>
      </w:r>
      <w:r w:rsidR="00CA1966"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целях обеспечения участия представителей субъектов малого и среднего предпринимательства, некомме</w:t>
      </w:r>
      <w:r w:rsidR="00CA1966"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рческих организаций, выражающих интересы субъектов малого и </w:t>
      </w:r>
      <w:r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среднего</w:t>
      </w:r>
      <w:r w:rsidR="00CA1966"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предпринимательства, в осуществлении государственной политики в</w:t>
      </w:r>
      <w:r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области</w:t>
      </w:r>
      <w:r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развития</w:t>
      </w:r>
      <w:r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малого</w:t>
      </w:r>
      <w:r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  <w:r w:rsidR="00CA1966"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среднего</w:t>
      </w:r>
      <w:r w:rsidR="00CA1966"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предпринимательства при решении определенного круга задач или для проведения конкретных мероприятий.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Создаваемый совет или комиссия может одновременно являться и координационным, и совещательным органом.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Координационные или совещательные органы создаются в целях: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 повышения роли субъектов малого и среднего предпринимательства в социально-экономическом развитии МО;</w:t>
      </w:r>
    </w:p>
    <w:p w:rsidR="00200A9D" w:rsidRDefault="00E1051E" w:rsidP="00CA1966">
      <w:pPr>
        <w:pStyle w:val="40"/>
        <w:shd w:val="clear" w:color="auto" w:fill="auto"/>
        <w:tabs>
          <w:tab w:val="left" w:pos="851"/>
          <w:tab w:val="left" w:pos="4056"/>
          <w:tab w:val="left" w:pos="5885"/>
          <w:tab w:val="left" w:pos="7383"/>
          <w:tab w:val="left" w:pos="8045"/>
        </w:tabs>
        <w:spacing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привлечения субъектов малого и </w:t>
      </w:r>
      <w:r w:rsidR="00200A9D"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00A9D"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предпринимательства к выработке и реализации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униципальной политики в области развития малого и </w:t>
      </w:r>
      <w:r w:rsidR="00200A9D"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="00200A9D"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редпринимательства;</w:t>
      </w:r>
    </w:p>
    <w:p w:rsidR="00200A9D" w:rsidRPr="00F8205F" w:rsidRDefault="00200A9D" w:rsidP="00CA1966">
      <w:pPr>
        <w:pStyle w:val="1"/>
        <w:numPr>
          <w:ilvl w:val="0"/>
          <w:numId w:val="28"/>
        </w:numPr>
        <w:shd w:val="clear" w:color="auto" w:fill="auto"/>
        <w:tabs>
          <w:tab w:val="left" w:pos="116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200A9D" w:rsidRPr="00F8205F" w:rsidRDefault="00200A9D" w:rsidP="00CA1966">
      <w:pPr>
        <w:pStyle w:val="1"/>
        <w:numPr>
          <w:ilvl w:val="0"/>
          <w:numId w:val="28"/>
        </w:numPr>
        <w:shd w:val="clear" w:color="auto" w:fill="auto"/>
        <w:tabs>
          <w:tab w:val="left" w:pos="116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200A9D" w:rsidRPr="00F8205F" w:rsidRDefault="00200A9D" w:rsidP="00CA1966">
      <w:pPr>
        <w:pStyle w:val="1"/>
        <w:numPr>
          <w:ilvl w:val="0"/>
          <w:numId w:val="28"/>
        </w:numPr>
        <w:shd w:val="clear" w:color="auto" w:fill="auto"/>
        <w:tabs>
          <w:tab w:val="left" w:pos="116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200A9D" w:rsidRPr="00F8205F" w:rsidRDefault="00200A9D" w:rsidP="00CA1966">
      <w:pPr>
        <w:pStyle w:val="1"/>
        <w:numPr>
          <w:ilvl w:val="0"/>
          <w:numId w:val="28"/>
        </w:numPr>
        <w:shd w:val="clear" w:color="auto" w:fill="auto"/>
        <w:tabs>
          <w:tab w:val="left" w:pos="1334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проведения общественной экспертизы проектов муниципальных правовых актов </w:t>
      </w:r>
      <w:r w:rsid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Локшинского сельсовета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регулирующих 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развитие малого и среднего предпринимательства.</w:t>
      </w:r>
    </w:p>
    <w:p w:rsidR="00200A9D" w:rsidRPr="00F8205F" w:rsidRDefault="00200A9D" w:rsidP="00CA1966">
      <w:pPr>
        <w:pStyle w:val="1"/>
        <w:numPr>
          <w:ilvl w:val="0"/>
          <w:numId w:val="27"/>
        </w:numPr>
        <w:shd w:val="clear" w:color="auto" w:fill="auto"/>
        <w:tabs>
          <w:tab w:val="left" w:pos="1168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Координационные органы могут быть созданы по инициативе </w:t>
      </w:r>
      <w:r w:rsid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Локшинского сельсовета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некоммерческих организаций, выражающих интересы субъектов малого и среднего предпринимательства.</w:t>
      </w:r>
    </w:p>
    <w:p w:rsidR="00200A9D" w:rsidRPr="00F8205F" w:rsidRDefault="00200A9D" w:rsidP="00CA1966">
      <w:pPr>
        <w:pStyle w:val="1"/>
        <w:numPr>
          <w:ilvl w:val="0"/>
          <w:numId w:val="27"/>
        </w:numPr>
        <w:shd w:val="clear" w:color="auto" w:fill="auto"/>
        <w:tabs>
          <w:tab w:val="left" w:pos="936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</w:t>
      </w:r>
      <w:r w:rsid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администрацию Локшинского сельсовета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предложением создать при данных органах координационные или совещательные органы.</w:t>
      </w:r>
    </w:p>
    <w:p w:rsidR="00200A9D" w:rsidRPr="00F8205F" w:rsidRDefault="00CA1966" w:rsidP="00CA1966">
      <w:pPr>
        <w:pStyle w:val="1"/>
        <w:shd w:val="clear" w:color="auto" w:fill="auto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Локшинского сельсовета</w:t>
      </w:r>
      <w:r w:rsidR="00200A9D"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200A9D"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обязана</w:t>
      </w:r>
      <w:proofErr w:type="gramEnd"/>
      <w:r w:rsidR="00200A9D"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месяца рассмотреть указанное предложение о создании координационных или совещательных органов.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принятом </w:t>
      </w:r>
      <w:r w:rsid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постановлении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A196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Локшинского сельсовета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течение месяца в письменной форме уведомляют обратившиеся некоммерческие организации.</w:t>
      </w:r>
    </w:p>
    <w:p w:rsidR="00200A9D" w:rsidRPr="00F8205F" w:rsidRDefault="00CA1966" w:rsidP="00CA1966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r w:rsidR="00200A9D"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Локшинского сельсовета</w:t>
      </w:r>
      <w:r w:rsidR="00200A9D"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создании координационных или совещательных органов в</w:t>
      </w:r>
      <w:r w:rsidR="00E1051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00A9D"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Локшинского сельсовета</w:t>
      </w:r>
      <w:r w:rsidR="00200A9D"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65"/>
        </w:tabs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Образование координационных или </w:t>
      </w:r>
      <w:r w:rsid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совещательных 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органов осуществляется постановлением </w:t>
      </w:r>
      <w:r w:rsid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Локшинского сельсовета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330"/>
        </w:tabs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координационных или</w:t>
      </w:r>
      <w:r w:rsid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совещательных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органов могут входить представители</w:t>
      </w:r>
      <w:r w:rsid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Локшинского сельсовета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65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координационных или совещательных органов утверждается постановлением </w:t>
      </w:r>
      <w:r w:rsid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Локшинского сельсовета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по согласованию с представленными в нем некоммерческими организациями и субъектами малого и среднего предпринимательства.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Председателем координационного или совещательного органа является </w:t>
      </w:r>
      <w:r w:rsid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глава Локшинского сельсовета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6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координационного или совещательного органа: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формирует повестку дня заседаний координационного или совещательного органа;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организует работу координационного или совещательного органа и председательствует на его заседаниях;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утверждает протоколы заседаний координационного или совещательного органа;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вносит предложения по изменению состава координационного или совещательного органа;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направляет информацию о деятельности координационного или 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</w:t>
      </w:r>
      <w:r w:rsid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Локшинского сельсовета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другим заинтересованным лицам;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иные действия, необходимые для обеспечения деятельности координационного или совещательного органа.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339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организует подготовку и председательствует на заседании координационного или совещательного органа;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08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Секретарь координационного или совещательного органа (далее - секретарь) несет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08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необходимости и по инициативе, поддержанной не менее</w:t>
      </w:r>
      <w:proofErr w:type="gramStart"/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08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заседание координационного или совещательного органа могут приглашаться представители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08"/>
        </w:tabs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56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равенстве голосов принятым считается решение, за которое проголосовал председатель, а в его отсутствие - заместитель председателя.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</w:t>
      </w:r>
    </w:p>
    <w:p w:rsidR="00200A9D" w:rsidRPr="00F8205F" w:rsidRDefault="00200A9D" w:rsidP="00CA1966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Решения координационного или совещательного органа оформляются протоколом заседания.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56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координационного или совещательного органа направляются в соответствующие исполнительные органы государственной 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56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200A9D" w:rsidRPr="00F8205F" w:rsidRDefault="00200A9D" w:rsidP="00CA1966">
      <w:pPr>
        <w:pStyle w:val="1"/>
        <w:numPr>
          <w:ilvl w:val="0"/>
          <w:numId w:val="29"/>
        </w:numPr>
        <w:shd w:val="clear" w:color="auto" w:fill="auto"/>
        <w:tabs>
          <w:tab w:val="left" w:pos="1156"/>
        </w:tabs>
        <w:spacing w:after="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администрацией Локшинского сельсовета</w:t>
      </w:r>
      <w:r w:rsidRPr="00F820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200A9D" w:rsidRPr="00F8205F" w:rsidSect="00F8205F">
      <w:headerReference w:type="default" r:id="rId10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58" w:rsidRDefault="00456658" w:rsidP="008165F6">
      <w:pPr>
        <w:spacing w:after="0" w:line="240" w:lineRule="auto"/>
      </w:pPr>
      <w:r>
        <w:separator/>
      </w:r>
    </w:p>
  </w:endnote>
  <w:endnote w:type="continuationSeparator" w:id="0">
    <w:p w:rsidR="00456658" w:rsidRDefault="00456658" w:rsidP="0081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58" w:rsidRDefault="00456658" w:rsidP="008165F6">
      <w:pPr>
        <w:spacing w:after="0" w:line="240" w:lineRule="auto"/>
      </w:pPr>
      <w:r>
        <w:separator/>
      </w:r>
    </w:p>
  </w:footnote>
  <w:footnote w:type="continuationSeparator" w:id="0">
    <w:p w:rsidR="00456658" w:rsidRDefault="00456658" w:rsidP="0081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A9D" w:rsidRDefault="00200A9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54"/>
    <w:multiLevelType w:val="hybridMultilevel"/>
    <w:tmpl w:val="075CB02E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7C6999"/>
    <w:multiLevelType w:val="hybridMultilevel"/>
    <w:tmpl w:val="B6568B3E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25139"/>
    <w:multiLevelType w:val="hybridMultilevel"/>
    <w:tmpl w:val="F37431A8"/>
    <w:lvl w:ilvl="0" w:tplc="4914E092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13CFA"/>
    <w:multiLevelType w:val="hybridMultilevel"/>
    <w:tmpl w:val="E34CA028"/>
    <w:lvl w:ilvl="0" w:tplc="3E9427CA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5767E0"/>
    <w:multiLevelType w:val="multilevel"/>
    <w:tmpl w:val="4978D40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7845D7"/>
    <w:multiLevelType w:val="hybridMultilevel"/>
    <w:tmpl w:val="0E4E080C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4E900B9"/>
    <w:multiLevelType w:val="hybridMultilevel"/>
    <w:tmpl w:val="A42CC2EA"/>
    <w:lvl w:ilvl="0" w:tplc="E4EA93EE">
      <w:start w:val="2"/>
      <w:numFmt w:val="decimal"/>
      <w:lvlText w:val="2.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5460A0B"/>
    <w:multiLevelType w:val="hybridMultilevel"/>
    <w:tmpl w:val="E8606898"/>
    <w:lvl w:ilvl="0" w:tplc="56568340">
      <w:start w:val="2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794573C"/>
    <w:multiLevelType w:val="hybridMultilevel"/>
    <w:tmpl w:val="A0F678A8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AD674A"/>
    <w:multiLevelType w:val="hybridMultilevel"/>
    <w:tmpl w:val="AC34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E5BF5"/>
    <w:multiLevelType w:val="hybridMultilevel"/>
    <w:tmpl w:val="1690031C"/>
    <w:lvl w:ilvl="0" w:tplc="3E9427CA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CE2220"/>
    <w:multiLevelType w:val="hybridMultilevel"/>
    <w:tmpl w:val="BBA0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B3858"/>
    <w:multiLevelType w:val="hybridMultilevel"/>
    <w:tmpl w:val="859073C8"/>
    <w:lvl w:ilvl="0" w:tplc="3CB8A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40658"/>
    <w:multiLevelType w:val="multilevel"/>
    <w:tmpl w:val="2F786344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29AC"/>
    <w:multiLevelType w:val="multilevel"/>
    <w:tmpl w:val="1AE2913A"/>
    <w:lvl w:ilvl="0">
      <w:start w:val="3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20"/>
  </w:num>
  <w:num w:numId="4">
    <w:abstractNumId w:val="4"/>
  </w:num>
  <w:num w:numId="5">
    <w:abstractNumId w:val="11"/>
  </w:num>
  <w:num w:numId="6">
    <w:abstractNumId w:val="14"/>
  </w:num>
  <w:num w:numId="7">
    <w:abstractNumId w:val="13"/>
  </w:num>
  <w:num w:numId="8">
    <w:abstractNumId w:val="24"/>
  </w:num>
  <w:num w:numId="9">
    <w:abstractNumId w:val="15"/>
  </w:num>
  <w:num w:numId="10">
    <w:abstractNumId w:val="1"/>
  </w:num>
  <w:num w:numId="11">
    <w:abstractNumId w:val="21"/>
  </w:num>
  <w:num w:numId="12">
    <w:abstractNumId w:val="23"/>
  </w:num>
  <w:num w:numId="13">
    <w:abstractNumId w:val="18"/>
  </w:num>
  <w:num w:numId="14">
    <w:abstractNumId w:val="5"/>
  </w:num>
  <w:num w:numId="15">
    <w:abstractNumId w:val="9"/>
  </w:num>
  <w:num w:numId="16">
    <w:abstractNumId w:val="22"/>
  </w:num>
  <w:num w:numId="17">
    <w:abstractNumId w:val="16"/>
  </w:num>
  <w:num w:numId="18">
    <w:abstractNumId w:val="0"/>
  </w:num>
  <w:num w:numId="19">
    <w:abstractNumId w:val="19"/>
  </w:num>
  <w:num w:numId="20">
    <w:abstractNumId w:val="12"/>
  </w:num>
  <w:num w:numId="21">
    <w:abstractNumId w:val="2"/>
  </w:num>
  <w:num w:numId="22">
    <w:abstractNumId w:val="25"/>
  </w:num>
  <w:num w:numId="23">
    <w:abstractNumId w:val="7"/>
  </w:num>
  <w:num w:numId="24">
    <w:abstractNumId w:val="8"/>
  </w:num>
  <w:num w:numId="25">
    <w:abstractNumId w:val="3"/>
  </w:num>
  <w:num w:numId="26">
    <w:abstractNumId w:val="10"/>
  </w:num>
  <w:num w:numId="27">
    <w:abstractNumId w:val="6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4C"/>
    <w:rsid w:val="000B27A2"/>
    <w:rsid w:val="00122F8F"/>
    <w:rsid w:val="001D19E2"/>
    <w:rsid w:val="00200A9D"/>
    <w:rsid w:val="002C6655"/>
    <w:rsid w:val="00313017"/>
    <w:rsid w:val="003C5997"/>
    <w:rsid w:val="003F3025"/>
    <w:rsid w:val="00456658"/>
    <w:rsid w:val="00493418"/>
    <w:rsid w:val="004934AA"/>
    <w:rsid w:val="005278DE"/>
    <w:rsid w:val="00533C54"/>
    <w:rsid w:val="00596229"/>
    <w:rsid w:val="006145C2"/>
    <w:rsid w:val="00665802"/>
    <w:rsid w:val="00667A0C"/>
    <w:rsid w:val="0067134C"/>
    <w:rsid w:val="006F2D94"/>
    <w:rsid w:val="00741439"/>
    <w:rsid w:val="008165F6"/>
    <w:rsid w:val="00971D10"/>
    <w:rsid w:val="00A5636F"/>
    <w:rsid w:val="00AE7CE5"/>
    <w:rsid w:val="00C97D9A"/>
    <w:rsid w:val="00CA1966"/>
    <w:rsid w:val="00CE16F1"/>
    <w:rsid w:val="00D66B98"/>
    <w:rsid w:val="00DF7150"/>
    <w:rsid w:val="00E1051E"/>
    <w:rsid w:val="00E4787A"/>
    <w:rsid w:val="00F8205F"/>
    <w:rsid w:val="00FA174D"/>
    <w:rsid w:val="00FA1BD8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13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71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165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65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65F6"/>
    <w:rPr>
      <w:vertAlign w:val="superscript"/>
    </w:rPr>
  </w:style>
  <w:style w:type="paragraph" w:styleId="a6">
    <w:name w:val="List Paragraph"/>
    <w:basedOn w:val="a"/>
    <w:uiPriority w:val="34"/>
    <w:qFormat/>
    <w:rsid w:val="008165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C54"/>
  </w:style>
  <w:style w:type="paragraph" w:styleId="a9">
    <w:name w:val="footer"/>
    <w:basedOn w:val="a"/>
    <w:link w:val="aa"/>
    <w:uiPriority w:val="99"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C54"/>
  </w:style>
  <w:style w:type="table" w:styleId="ab">
    <w:name w:val="Table Grid"/>
    <w:basedOn w:val="a1"/>
    <w:uiPriority w:val="59"/>
    <w:rsid w:val="0059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7D9A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200A9D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2">
    <w:name w:val="Колонтитул (2)_"/>
    <w:basedOn w:val="a0"/>
    <w:link w:val="20"/>
    <w:rsid w:val="00200A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00A9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00A9D"/>
    <w:pPr>
      <w:widowControl w:val="0"/>
      <w:shd w:val="clear" w:color="auto" w:fill="FFFFFF"/>
      <w:spacing w:after="260" w:line="240" w:lineRule="auto"/>
      <w:ind w:firstLine="400"/>
    </w:pPr>
    <w:rPr>
      <w:rFonts w:ascii="Arial" w:eastAsia="Arial" w:hAnsi="Arial" w:cs="Arial"/>
      <w:sz w:val="30"/>
      <w:szCs w:val="30"/>
    </w:rPr>
  </w:style>
  <w:style w:type="paragraph" w:customStyle="1" w:styleId="20">
    <w:name w:val="Колонтитул (2)"/>
    <w:basedOn w:val="a"/>
    <w:link w:val="2"/>
    <w:rsid w:val="00200A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00A9D"/>
    <w:pPr>
      <w:widowControl w:val="0"/>
      <w:shd w:val="clear" w:color="auto" w:fill="FFFFFF"/>
      <w:spacing w:after="0"/>
      <w:ind w:left="1100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13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671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165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65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165F6"/>
    <w:rPr>
      <w:vertAlign w:val="superscript"/>
    </w:rPr>
  </w:style>
  <w:style w:type="paragraph" w:styleId="a6">
    <w:name w:val="List Paragraph"/>
    <w:basedOn w:val="a"/>
    <w:uiPriority w:val="34"/>
    <w:qFormat/>
    <w:rsid w:val="008165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C54"/>
  </w:style>
  <w:style w:type="paragraph" w:styleId="a9">
    <w:name w:val="footer"/>
    <w:basedOn w:val="a"/>
    <w:link w:val="aa"/>
    <w:uiPriority w:val="99"/>
    <w:unhideWhenUsed/>
    <w:rsid w:val="0053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C54"/>
  </w:style>
  <w:style w:type="table" w:styleId="ab">
    <w:name w:val="Table Grid"/>
    <w:basedOn w:val="a1"/>
    <w:uiPriority w:val="59"/>
    <w:rsid w:val="00596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7D9A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rsid w:val="00200A9D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2">
    <w:name w:val="Колонтитул (2)_"/>
    <w:basedOn w:val="a0"/>
    <w:link w:val="20"/>
    <w:rsid w:val="00200A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00A9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00A9D"/>
    <w:pPr>
      <w:widowControl w:val="0"/>
      <w:shd w:val="clear" w:color="auto" w:fill="FFFFFF"/>
      <w:spacing w:after="260" w:line="240" w:lineRule="auto"/>
      <w:ind w:firstLine="400"/>
    </w:pPr>
    <w:rPr>
      <w:rFonts w:ascii="Arial" w:eastAsia="Arial" w:hAnsi="Arial" w:cs="Arial"/>
      <w:sz w:val="30"/>
      <w:szCs w:val="30"/>
    </w:rPr>
  </w:style>
  <w:style w:type="paragraph" w:customStyle="1" w:styleId="20">
    <w:name w:val="Колонтитул (2)"/>
    <w:basedOn w:val="a"/>
    <w:link w:val="2"/>
    <w:rsid w:val="00200A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00A9D"/>
    <w:pPr>
      <w:widowControl w:val="0"/>
      <w:shd w:val="clear" w:color="auto" w:fill="FFFFFF"/>
      <w:spacing w:after="0"/>
      <w:ind w:left="110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E373-F70C-4472-8E70-C092B237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Александр</cp:lastModifiedBy>
  <cp:revision>8</cp:revision>
  <cp:lastPrinted>2020-02-06T04:36:00Z</cp:lastPrinted>
  <dcterms:created xsi:type="dcterms:W3CDTF">2020-02-04T02:58:00Z</dcterms:created>
  <dcterms:modified xsi:type="dcterms:W3CDTF">2020-03-31T03:15:00Z</dcterms:modified>
</cp:coreProperties>
</file>